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0FB7" w14:textId="1D8CE4F8" w:rsidR="00337AB8" w:rsidRPr="001C263F" w:rsidRDefault="0059538F" w:rsidP="001C263F">
      <w:pPr>
        <w:snapToGrid w:val="0"/>
        <w:spacing w:after="240" w:line="480" w:lineRule="atLeast"/>
        <w:jc w:val="center"/>
        <w:rPr>
          <w:rFonts w:ascii="Times New Roman" w:eastAsia="標楷體" w:hAnsi="Times New Roman" w:cs="Times New Roman"/>
          <w:b/>
          <w:bCs/>
          <w:sz w:val="32"/>
          <w:szCs w:val="28"/>
        </w:rPr>
      </w:pPr>
      <w:r>
        <w:rPr>
          <w:rFonts w:ascii="Times New Roman" w:eastAsia="標楷體" w:hAnsi="Times New Roman" w:cs="Times New Roman" w:hint="eastAsia"/>
          <w:b/>
          <w:bCs/>
          <w:sz w:val="36"/>
          <w:szCs w:val="36"/>
        </w:rPr>
        <w:t>2025</w:t>
      </w:r>
      <w:r w:rsidR="0052550B" w:rsidRPr="00CE426F">
        <w:rPr>
          <w:rFonts w:ascii="Times New Roman" w:eastAsia="標楷體" w:hAnsi="Times New Roman" w:cs="Times New Roman" w:hint="eastAsia"/>
          <w:b/>
          <w:bCs/>
          <w:sz w:val="36"/>
          <w:szCs w:val="36"/>
        </w:rPr>
        <w:t>第</w:t>
      </w:r>
      <w:r w:rsidR="00D16362">
        <w:rPr>
          <w:rFonts w:ascii="Times New Roman" w:eastAsia="標楷體" w:hAnsi="Times New Roman" w:cs="Times New Roman" w:hint="eastAsia"/>
          <w:b/>
          <w:bCs/>
          <w:sz w:val="36"/>
          <w:szCs w:val="36"/>
        </w:rPr>
        <w:t>2</w:t>
      </w:r>
      <w:r w:rsidR="0052550B" w:rsidRPr="00CE426F">
        <w:rPr>
          <w:rFonts w:ascii="Times New Roman" w:eastAsia="標楷體" w:hAnsi="Times New Roman" w:cs="Times New Roman" w:hint="eastAsia"/>
          <w:b/>
          <w:bCs/>
          <w:sz w:val="36"/>
          <w:szCs w:val="36"/>
        </w:rPr>
        <w:t>屆</w:t>
      </w:r>
      <w:r w:rsidR="0095297B">
        <w:rPr>
          <w:rFonts w:ascii="Times New Roman" w:eastAsia="標楷體" w:hAnsi="Times New Roman" w:cs="Times New Roman" w:hint="eastAsia"/>
          <w:b/>
          <w:bCs/>
          <w:sz w:val="36"/>
          <w:szCs w:val="36"/>
        </w:rPr>
        <w:t>台灣</w:t>
      </w:r>
      <w:r w:rsidR="0052550B" w:rsidRPr="00CE426F">
        <w:rPr>
          <w:rFonts w:ascii="Times New Roman" w:eastAsia="標楷體" w:hAnsi="Times New Roman" w:cs="Times New Roman" w:hint="eastAsia"/>
          <w:b/>
          <w:bCs/>
          <w:sz w:val="36"/>
          <w:szCs w:val="36"/>
        </w:rPr>
        <w:t>觀光金獎</w:t>
      </w:r>
      <w:r w:rsidR="0052550B" w:rsidRPr="00CE426F">
        <w:rPr>
          <w:rFonts w:ascii="Times New Roman" w:eastAsia="標楷體" w:hAnsi="Times New Roman" w:cs="Times New Roman" w:hint="eastAsia"/>
          <w:b/>
          <w:bCs/>
          <w:sz w:val="32"/>
          <w:szCs w:val="28"/>
        </w:rPr>
        <w:t xml:space="preserve"> </w:t>
      </w:r>
      <w:r w:rsidR="0052550B" w:rsidRPr="00CE426F">
        <w:rPr>
          <w:rFonts w:ascii="Times New Roman" w:eastAsia="標楷體" w:hAnsi="Times New Roman" w:cs="Times New Roman"/>
          <w:b/>
          <w:bCs/>
          <w:sz w:val="36"/>
          <w:szCs w:val="36"/>
        </w:rPr>
        <w:t>活動報名簡章</w:t>
      </w:r>
    </w:p>
    <w:tbl>
      <w:tblPr>
        <w:tblStyle w:val="a3"/>
        <w:tblW w:w="0" w:type="auto"/>
        <w:tblLook w:val="04A0" w:firstRow="1" w:lastRow="0" w:firstColumn="1" w:lastColumn="0" w:noHBand="0" w:noVBand="1"/>
      </w:tblPr>
      <w:tblGrid>
        <w:gridCol w:w="9736"/>
      </w:tblGrid>
      <w:tr w:rsidR="0003456B" w:rsidRPr="00604FA7" w14:paraId="4345E198" w14:textId="77777777" w:rsidTr="00E72C40">
        <w:tc>
          <w:tcPr>
            <w:tcW w:w="9736" w:type="dxa"/>
          </w:tcPr>
          <w:p w14:paraId="17293C14" w14:textId="77777777" w:rsidR="0003456B" w:rsidRPr="00604FA7" w:rsidRDefault="0003456B" w:rsidP="0003456B">
            <w:pPr>
              <w:pStyle w:val="a4"/>
              <w:numPr>
                <w:ilvl w:val="0"/>
                <w:numId w:val="1"/>
              </w:numPr>
              <w:snapToGrid w:val="0"/>
              <w:spacing w:beforeLines="50" w:before="180"/>
              <w:ind w:leftChars="0" w:left="1062" w:hanging="1062"/>
              <w:jc w:val="both"/>
              <w:rPr>
                <w:b/>
                <w:sz w:val="28"/>
                <w:szCs w:val="28"/>
              </w:rPr>
            </w:pPr>
            <w:r w:rsidRPr="00604FA7">
              <w:rPr>
                <w:b/>
                <w:sz w:val="28"/>
                <w:szCs w:val="28"/>
              </w:rPr>
              <w:t>依據</w:t>
            </w:r>
          </w:p>
          <w:p w14:paraId="23F294EC" w14:textId="77777777" w:rsidR="0003456B" w:rsidRPr="00604FA7" w:rsidRDefault="0003456B" w:rsidP="00C827ED">
            <w:pPr>
              <w:pStyle w:val="a4"/>
              <w:snapToGrid w:val="0"/>
              <w:ind w:leftChars="0" w:left="567"/>
              <w:jc w:val="both"/>
              <w:rPr>
                <w:sz w:val="28"/>
                <w:szCs w:val="28"/>
              </w:rPr>
            </w:pPr>
            <w:r w:rsidRPr="00604FA7">
              <w:rPr>
                <w:sz w:val="28"/>
                <w:szCs w:val="28"/>
              </w:rPr>
              <w:t>依據優良觀光產業及其從業人員表揚辦法第</w:t>
            </w:r>
            <w:r w:rsidRPr="00604FA7">
              <w:rPr>
                <w:sz w:val="28"/>
                <w:szCs w:val="28"/>
              </w:rPr>
              <w:t xml:space="preserve"> 14 </w:t>
            </w:r>
            <w:r w:rsidRPr="00604FA7">
              <w:rPr>
                <w:sz w:val="28"/>
                <w:szCs w:val="28"/>
              </w:rPr>
              <w:t>條規定辦理。</w:t>
            </w:r>
          </w:p>
          <w:p w14:paraId="2C47EA6B" w14:textId="77777777" w:rsidR="0003456B" w:rsidRPr="00604FA7" w:rsidRDefault="0003456B" w:rsidP="0003456B">
            <w:pPr>
              <w:pStyle w:val="a4"/>
              <w:numPr>
                <w:ilvl w:val="0"/>
                <w:numId w:val="1"/>
              </w:numPr>
              <w:snapToGrid w:val="0"/>
              <w:spacing w:beforeLines="50" w:before="180"/>
              <w:ind w:leftChars="0" w:left="1062" w:hanging="1062"/>
              <w:jc w:val="both"/>
              <w:rPr>
                <w:b/>
                <w:sz w:val="28"/>
                <w:szCs w:val="28"/>
              </w:rPr>
            </w:pPr>
            <w:r w:rsidRPr="00604FA7">
              <w:rPr>
                <w:b/>
                <w:sz w:val="28"/>
                <w:szCs w:val="28"/>
              </w:rPr>
              <w:t>目標</w:t>
            </w:r>
          </w:p>
          <w:p w14:paraId="5DF8C5B0" w14:textId="14673FF4" w:rsidR="0003456B" w:rsidRPr="00D53D85" w:rsidRDefault="00D53D85" w:rsidP="00C827ED">
            <w:pPr>
              <w:pStyle w:val="a4"/>
              <w:snapToGrid w:val="0"/>
              <w:ind w:leftChars="0" w:left="567"/>
              <w:jc w:val="both"/>
              <w:rPr>
                <w:sz w:val="28"/>
                <w:szCs w:val="28"/>
              </w:rPr>
            </w:pPr>
            <w:r w:rsidRPr="00D53D85">
              <w:rPr>
                <w:rFonts w:hint="eastAsia"/>
                <w:sz w:val="28"/>
                <w:szCs w:val="28"/>
              </w:rPr>
              <w:t>觀光從業人員</w:t>
            </w:r>
            <w:proofErr w:type="gramStart"/>
            <w:r w:rsidRPr="00D53D85">
              <w:rPr>
                <w:rFonts w:hint="eastAsia"/>
                <w:sz w:val="28"/>
                <w:szCs w:val="28"/>
              </w:rPr>
              <w:t>秉持著</w:t>
            </w:r>
            <w:proofErr w:type="gramEnd"/>
            <w:r w:rsidRPr="00D53D85">
              <w:rPr>
                <w:rFonts w:hint="eastAsia"/>
                <w:sz w:val="28"/>
                <w:szCs w:val="28"/>
              </w:rPr>
              <w:t>《素質》、《專業》、《服務》、《創新》、《國際》五大精神，為凝聚觀光產業的榮譽感及向心力，展現出臺灣優質旅遊環境與在地美好底蘊，持續開創臺灣觀光新道路，對積極推展觀光及對臺灣觀光產業發展有具體貢獻與傑出表現之觀光相關產業及從業人員予以表揚鼓勵。</w:t>
            </w:r>
          </w:p>
          <w:p w14:paraId="2BC4E155" w14:textId="77777777" w:rsidR="0003456B" w:rsidRPr="00604FA7" w:rsidRDefault="0003456B" w:rsidP="0003456B">
            <w:pPr>
              <w:pStyle w:val="a4"/>
              <w:numPr>
                <w:ilvl w:val="0"/>
                <w:numId w:val="1"/>
              </w:numPr>
              <w:snapToGrid w:val="0"/>
              <w:spacing w:beforeLines="50" w:before="180"/>
              <w:ind w:leftChars="0" w:left="1062" w:hanging="1062"/>
              <w:jc w:val="both"/>
              <w:rPr>
                <w:b/>
                <w:sz w:val="28"/>
                <w:szCs w:val="28"/>
              </w:rPr>
            </w:pPr>
            <w:r w:rsidRPr="00604FA7">
              <w:rPr>
                <w:b/>
                <w:sz w:val="28"/>
                <w:szCs w:val="28"/>
              </w:rPr>
              <w:t>辦理單位</w:t>
            </w:r>
          </w:p>
          <w:p w14:paraId="3B053F0A" w14:textId="2518219F" w:rsidR="0003456B" w:rsidRPr="00604FA7" w:rsidRDefault="0003456B" w:rsidP="00C827ED">
            <w:pPr>
              <w:pStyle w:val="a4"/>
              <w:snapToGrid w:val="0"/>
              <w:ind w:leftChars="236" w:left="566"/>
              <w:jc w:val="both"/>
              <w:rPr>
                <w:sz w:val="28"/>
                <w:szCs w:val="28"/>
              </w:rPr>
            </w:pPr>
            <w:r w:rsidRPr="00604FA7">
              <w:rPr>
                <w:sz w:val="28"/>
                <w:szCs w:val="28"/>
              </w:rPr>
              <w:t>主辦單位：交通部觀光</w:t>
            </w:r>
            <w:r w:rsidR="00A22DAD">
              <w:rPr>
                <w:rFonts w:hint="eastAsia"/>
                <w:sz w:val="28"/>
                <w:szCs w:val="28"/>
              </w:rPr>
              <w:t>署</w:t>
            </w:r>
          </w:p>
          <w:p w14:paraId="53502F35" w14:textId="2014A1F8" w:rsidR="0003456B" w:rsidRPr="00604FA7" w:rsidRDefault="0059538F" w:rsidP="00C827ED">
            <w:pPr>
              <w:pStyle w:val="a4"/>
              <w:snapToGrid w:val="0"/>
              <w:ind w:leftChars="0" w:left="567"/>
              <w:jc w:val="both"/>
              <w:rPr>
                <w:sz w:val="28"/>
                <w:szCs w:val="28"/>
              </w:rPr>
            </w:pPr>
            <w:r>
              <w:rPr>
                <w:rFonts w:hint="eastAsia"/>
                <w:sz w:val="28"/>
                <w:szCs w:val="28"/>
              </w:rPr>
              <w:t>受委託</w:t>
            </w:r>
            <w:r w:rsidR="0003456B" w:rsidRPr="00604FA7">
              <w:rPr>
                <w:sz w:val="28"/>
                <w:szCs w:val="28"/>
              </w:rPr>
              <w:t>單位：</w:t>
            </w:r>
            <w:proofErr w:type="gramStart"/>
            <w:r w:rsidR="0003456B" w:rsidRPr="00604FA7">
              <w:rPr>
                <w:sz w:val="28"/>
                <w:szCs w:val="28"/>
              </w:rPr>
              <w:t>興展創意</w:t>
            </w:r>
            <w:proofErr w:type="gramEnd"/>
            <w:r w:rsidR="0003456B" w:rsidRPr="00604FA7">
              <w:rPr>
                <w:sz w:val="28"/>
                <w:szCs w:val="28"/>
              </w:rPr>
              <w:t>數位有限公司</w:t>
            </w:r>
          </w:p>
          <w:p w14:paraId="462FF685" w14:textId="77777777" w:rsidR="0003456B" w:rsidRPr="00604FA7" w:rsidRDefault="0003456B" w:rsidP="0003456B">
            <w:pPr>
              <w:pStyle w:val="a4"/>
              <w:numPr>
                <w:ilvl w:val="0"/>
                <w:numId w:val="1"/>
              </w:numPr>
              <w:snapToGrid w:val="0"/>
              <w:spacing w:beforeLines="50" w:before="180"/>
              <w:ind w:leftChars="0" w:left="1062" w:hanging="1062"/>
              <w:jc w:val="both"/>
              <w:rPr>
                <w:b/>
                <w:sz w:val="28"/>
                <w:szCs w:val="28"/>
              </w:rPr>
            </w:pPr>
            <w:r w:rsidRPr="00604FA7">
              <w:rPr>
                <w:b/>
                <w:sz w:val="28"/>
                <w:szCs w:val="28"/>
              </w:rPr>
              <w:t>報名時間</w:t>
            </w:r>
          </w:p>
          <w:p w14:paraId="61F47E12" w14:textId="2F6E3030" w:rsidR="0003456B" w:rsidRPr="00604FA7" w:rsidRDefault="00937698" w:rsidP="00756F68">
            <w:pPr>
              <w:pStyle w:val="a4"/>
              <w:snapToGrid w:val="0"/>
              <w:jc w:val="both"/>
              <w:rPr>
                <w:sz w:val="28"/>
                <w:szCs w:val="28"/>
              </w:rPr>
            </w:pPr>
            <w:r>
              <w:rPr>
                <w:rFonts w:hint="eastAsia"/>
                <w:sz w:val="28"/>
                <w:szCs w:val="28"/>
              </w:rPr>
              <w:t xml:space="preserve"> </w:t>
            </w:r>
            <w:r>
              <w:rPr>
                <w:rFonts w:hint="eastAsia"/>
                <w:sz w:val="28"/>
                <w:szCs w:val="28"/>
              </w:rPr>
              <w:t>即日起</w:t>
            </w:r>
            <w:r w:rsidR="0003456B" w:rsidRPr="00604FA7">
              <w:rPr>
                <w:sz w:val="28"/>
                <w:szCs w:val="28"/>
              </w:rPr>
              <w:t>至</w:t>
            </w:r>
            <w:r w:rsidR="0003456B" w:rsidRPr="00604FA7">
              <w:rPr>
                <w:sz w:val="28"/>
                <w:szCs w:val="28"/>
              </w:rPr>
              <w:t>11</w:t>
            </w:r>
            <w:r w:rsidR="00D16362">
              <w:rPr>
                <w:rFonts w:hint="eastAsia"/>
                <w:sz w:val="28"/>
                <w:szCs w:val="28"/>
              </w:rPr>
              <w:t>3</w:t>
            </w:r>
            <w:r w:rsidR="0003456B" w:rsidRPr="00604FA7">
              <w:rPr>
                <w:sz w:val="28"/>
                <w:szCs w:val="28"/>
              </w:rPr>
              <w:t>年</w:t>
            </w:r>
            <w:r w:rsidR="0074554F">
              <w:rPr>
                <w:rFonts w:hint="eastAsia"/>
                <w:sz w:val="28"/>
                <w:szCs w:val="28"/>
              </w:rPr>
              <w:t>10</w:t>
            </w:r>
            <w:r w:rsidR="0003456B" w:rsidRPr="005A7CCB">
              <w:rPr>
                <w:sz w:val="28"/>
                <w:szCs w:val="28"/>
              </w:rPr>
              <w:t>月</w:t>
            </w:r>
            <w:r>
              <w:rPr>
                <w:rFonts w:hint="eastAsia"/>
                <w:sz w:val="28"/>
                <w:szCs w:val="28"/>
              </w:rPr>
              <w:t>21</w:t>
            </w:r>
            <w:r w:rsidR="0003456B" w:rsidRPr="005A7CCB">
              <w:rPr>
                <w:sz w:val="28"/>
                <w:szCs w:val="28"/>
              </w:rPr>
              <w:t>日止</w:t>
            </w:r>
            <w:r w:rsidR="0003456B" w:rsidRPr="00604FA7">
              <w:rPr>
                <w:sz w:val="28"/>
                <w:szCs w:val="28"/>
              </w:rPr>
              <w:t>。</w:t>
            </w:r>
          </w:p>
          <w:p w14:paraId="7B95742B" w14:textId="77777777" w:rsidR="0003456B" w:rsidRPr="00604FA7" w:rsidRDefault="0003456B" w:rsidP="0003456B">
            <w:pPr>
              <w:pStyle w:val="a4"/>
              <w:numPr>
                <w:ilvl w:val="0"/>
                <w:numId w:val="1"/>
              </w:numPr>
              <w:snapToGrid w:val="0"/>
              <w:spacing w:beforeLines="50" w:before="180"/>
              <w:ind w:leftChars="0" w:left="1062" w:hanging="1062"/>
              <w:jc w:val="both"/>
              <w:rPr>
                <w:b/>
                <w:sz w:val="28"/>
                <w:szCs w:val="28"/>
              </w:rPr>
            </w:pPr>
            <w:r w:rsidRPr="00604FA7">
              <w:rPr>
                <w:b/>
                <w:sz w:val="28"/>
                <w:szCs w:val="28"/>
              </w:rPr>
              <w:t>適用對象</w:t>
            </w:r>
          </w:p>
          <w:p w14:paraId="2F968A96" w14:textId="7F3E5DD8" w:rsidR="0003456B" w:rsidRPr="00604FA7" w:rsidRDefault="0003456B" w:rsidP="0003456B">
            <w:pPr>
              <w:pStyle w:val="a4"/>
              <w:numPr>
                <w:ilvl w:val="0"/>
                <w:numId w:val="2"/>
              </w:numPr>
              <w:snapToGrid w:val="0"/>
              <w:ind w:leftChars="0" w:left="1061" w:hanging="494"/>
              <w:jc w:val="both"/>
              <w:rPr>
                <w:sz w:val="28"/>
                <w:szCs w:val="28"/>
              </w:rPr>
            </w:pPr>
            <w:r w:rsidRPr="00604FA7">
              <w:rPr>
                <w:sz w:val="28"/>
                <w:szCs w:val="28"/>
              </w:rPr>
              <w:t>觀光產業團體</w:t>
            </w:r>
            <w:r w:rsidR="00D53D85">
              <w:rPr>
                <w:rFonts w:hint="eastAsia"/>
                <w:sz w:val="28"/>
                <w:szCs w:val="28"/>
              </w:rPr>
              <w:t>(</w:t>
            </w:r>
            <w:r w:rsidR="00D53D85">
              <w:rPr>
                <w:rFonts w:hint="eastAsia"/>
                <w:sz w:val="28"/>
                <w:szCs w:val="28"/>
              </w:rPr>
              <w:t>公協會</w:t>
            </w:r>
            <w:r w:rsidR="00D53D85">
              <w:rPr>
                <w:rFonts w:hint="eastAsia"/>
                <w:sz w:val="28"/>
                <w:szCs w:val="28"/>
              </w:rPr>
              <w:t>)</w:t>
            </w:r>
            <w:r w:rsidRPr="00604FA7">
              <w:rPr>
                <w:sz w:val="28"/>
                <w:szCs w:val="28"/>
              </w:rPr>
              <w:t>及其工作人員。</w:t>
            </w:r>
          </w:p>
          <w:p w14:paraId="3D4F64CC" w14:textId="77777777" w:rsidR="0003456B" w:rsidRPr="00604FA7" w:rsidRDefault="0003456B" w:rsidP="0003456B">
            <w:pPr>
              <w:pStyle w:val="a4"/>
              <w:numPr>
                <w:ilvl w:val="0"/>
                <w:numId w:val="2"/>
              </w:numPr>
              <w:snapToGrid w:val="0"/>
              <w:ind w:leftChars="0" w:left="1061" w:hanging="494"/>
              <w:jc w:val="both"/>
              <w:rPr>
                <w:sz w:val="28"/>
                <w:szCs w:val="28"/>
              </w:rPr>
            </w:pPr>
            <w:r w:rsidRPr="00604FA7">
              <w:rPr>
                <w:sz w:val="28"/>
                <w:szCs w:val="28"/>
              </w:rPr>
              <w:t>觀光旅館業、旅館業、旅行業、觀光遊樂業及其從業人員。</w:t>
            </w:r>
          </w:p>
          <w:p w14:paraId="29DACAD1" w14:textId="77777777" w:rsidR="0003456B" w:rsidRPr="00604FA7" w:rsidRDefault="0003456B" w:rsidP="0003456B">
            <w:pPr>
              <w:pStyle w:val="a4"/>
              <w:numPr>
                <w:ilvl w:val="0"/>
                <w:numId w:val="2"/>
              </w:numPr>
              <w:snapToGrid w:val="0"/>
              <w:ind w:leftChars="0" w:left="1061" w:hanging="494"/>
              <w:jc w:val="both"/>
              <w:rPr>
                <w:sz w:val="28"/>
                <w:szCs w:val="28"/>
              </w:rPr>
            </w:pPr>
            <w:r w:rsidRPr="00604FA7">
              <w:rPr>
                <w:sz w:val="28"/>
                <w:szCs w:val="28"/>
              </w:rPr>
              <w:t>民宿經營者。</w:t>
            </w:r>
          </w:p>
          <w:p w14:paraId="49A36C32" w14:textId="77777777" w:rsidR="0003456B" w:rsidRDefault="0003456B" w:rsidP="0003456B">
            <w:pPr>
              <w:pStyle w:val="a4"/>
              <w:numPr>
                <w:ilvl w:val="0"/>
                <w:numId w:val="2"/>
              </w:numPr>
              <w:snapToGrid w:val="0"/>
              <w:ind w:leftChars="0" w:left="1418" w:hanging="851"/>
              <w:jc w:val="both"/>
              <w:rPr>
                <w:sz w:val="28"/>
                <w:szCs w:val="28"/>
              </w:rPr>
            </w:pPr>
            <w:r w:rsidRPr="00604FA7">
              <w:rPr>
                <w:sz w:val="28"/>
                <w:szCs w:val="28"/>
              </w:rPr>
              <w:t>導遊及領隊人員。</w:t>
            </w:r>
          </w:p>
          <w:p w14:paraId="04EB40C0" w14:textId="0196321F" w:rsidR="0003456B" w:rsidRPr="00604FA7" w:rsidRDefault="0003456B" w:rsidP="0003456B">
            <w:pPr>
              <w:pStyle w:val="a4"/>
              <w:numPr>
                <w:ilvl w:val="0"/>
                <w:numId w:val="2"/>
              </w:numPr>
              <w:snapToGrid w:val="0"/>
              <w:ind w:leftChars="0" w:left="1061" w:hanging="494"/>
              <w:jc w:val="both"/>
              <w:rPr>
                <w:sz w:val="28"/>
                <w:szCs w:val="28"/>
              </w:rPr>
            </w:pPr>
            <w:r w:rsidRPr="00604FA7">
              <w:rPr>
                <w:sz w:val="28"/>
                <w:szCs w:val="28"/>
              </w:rPr>
              <w:t>非屬前列觀光產業之熱心事業團體</w:t>
            </w:r>
            <w:r w:rsidR="00D53D85">
              <w:rPr>
                <w:rFonts w:hint="eastAsia"/>
                <w:sz w:val="28"/>
                <w:szCs w:val="28"/>
              </w:rPr>
              <w:t>及</w:t>
            </w:r>
            <w:r w:rsidR="0059538F">
              <w:rPr>
                <w:rFonts w:hint="eastAsia"/>
                <w:sz w:val="28"/>
                <w:szCs w:val="28"/>
              </w:rPr>
              <w:t>個人</w:t>
            </w:r>
            <w:r w:rsidRPr="00604FA7">
              <w:rPr>
                <w:sz w:val="28"/>
                <w:szCs w:val="28"/>
              </w:rPr>
              <w:t>。</w:t>
            </w:r>
          </w:p>
          <w:p w14:paraId="0D37E236" w14:textId="7534B452" w:rsidR="00EA269D" w:rsidRPr="00604FA7" w:rsidRDefault="00EA269D" w:rsidP="00EA269D">
            <w:pPr>
              <w:snapToGrid w:val="0"/>
              <w:ind w:left="567"/>
              <w:jc w:val="both"/>
              <w:rPr>
                <w:rFonts w:eastAsia="標楷體"/>
                <w:sz w:val="28"/>
                <w:szCs w:val="28"/>
              </w:rPr>
            </w:pPr>
            <w:r w:rsidRPr="00604FA7">
              <w:rPr>
                <w:rFonts w:ascii="新細明體" w:hAnsi="新細明體" w:cs="新細明體" w:hint="eastAsia"/>
                <w:sz w:val="28"/>
                <w:szCs w:val="28"/>
              </w:rPr>
              <w:t>※</w:t>
            </w:r>
            <w:r w:rsidRPr="00604FA7">
              <w:rPr>
                <w:rFonts w:eastAsia="標楷體"/>
                <w:sz w:val="28"/>
                <w:szCs w:val="28"/>
              </w:rPr>
              <w:t>服務觀光產業需滿</w:t>
            </w:r>
            <w:r>
              <w:rPr>
                <w:rFonts w:eastAsia="標楷體" w:hint="eastAsia"/>
                <w:sz w:val="28"/>
                <w:szCs w:val="28"/>
              </w:rPr>
              <w:t>3</w:t>
            </w:r>
            <w:r w:rsidRPr="00604FA7">
              <w:rPr>
                <w:rFonts w:eastAsia="標楷體"/>
                <w:sz w:val="28"/>
                <w:szCs w:val="28"/>
              </w:rPr>
              <w:t>年以上</w:t>
            </w:r>
            <w:r>
              <w:rPr>
                <w:rFonts w:eastAsia="標楷體" w:hint="eastAsia"/>
                <w:sz w:val="28"/>
                <w:szCs w:val="28"/>
              </w:rPr>
              <w:t>始</w:t>
            </w:r>
            <w:r w:rsidRPr="00604FA7">
              <w:rPr>
                <w:rFonts w:eastAsia="標楷體"/>
                <w:sz w:val="28"/>
                <w:szCs w:val="28"/>
              </w:rPr>
              <w:t>具資格</w:t>
            </w:r>
            <w:r w:rsidRPr="0074554F">
              <w:rPr>
                <w:rFonts w:eastAsia="標楷體"/>
                <w:bCs/>
                <w:sz w:val="28"/>
                <w:szCs w:val="28"/>
              </w:rPr>
              <w:t>。</w:t>
            </w:r>
          </w:p>
          <w:p w14:paraId="33EDD7C2" w14:textId="77777777" w:rsidR="00EA269D" w:rsidRPr="00604FA7" w:rsidRDefault="00EA269D" w:rsidP="00EA269D">
            <w:pPr>
              <w:snapToGrid w:val="0"/>
              <w:ind w:left="567"/>
              <w:jc w:val="both"/>
              <w:rPr>
                <w:rFonts w:eastAsia="標楷體"/>
                <w:sz w:val="28"/>
                <w:szCs w:val="28"/>
              </w:rPr>
            </w:pPr>
            <w:r w:rsidRPr="00604FA7">
              <w:rPr>
                <w:rFonts w:ascii="新細明體" w:hAnsi="新細明體" w:cs="新細明體" w:hint="eastAsia"/>
                <w:sz w:val="28"/>
                <w:szCs w:val="28"/>
              </w:rPr>
              <w:t>※</w:t>
            </w:r>
            <w:r w:rsidRPr="00604FA7">
              <w:rPr>
                <w:rFonts w:eastAsia="標楷體"/>
                <w:sz w:val="28"/>
                <w:szCs w:val="28"/>
              </w:rPr>
              <w:t>產業團體工作人員包括主管人員、董</w:t>
            </w:r>
            <w:r w:rsidRPr="00604FA7">
              <w:rPr>
                <w:rFonts w:eastAsia="標楷體"/>
                <w:sz w:val="28"/>
                <w:szCs w:val="28"/>
              </w:rPr>
              <w:t>(</w:t>
            </w:r>
            <w:r w:rsidRPr="00604FA7">
              <w:rPr>
                <w:rFonts w:eastAsia="標楷體"/>
                <w:sz w:val="28"/>
                <w:szCs w:val="28"/>
              </w:rPr>
              <w:t>理</w:t>
            </w:r>
            <w:r w:rsidRPr="00604FA7">
              <w:rPr>
                <w:rFonts w:eastAsia="標楷體"/>
                <w:sz w:val="28"/>
                <w:szCs w:val="28"/>
              </w:rPr>
              <w:t>)</w:t>
            </w:r>
            <w:r w:rsidRPr="00604FA7">
              <w:rPr>
                <w:rFonts w:eastAsia="標楷體"/>
                <w:sz w:val="28"/>
                <w:szCs w:val="28"/>
              </w:rPr>
              <w:t>監事及其員工。</w:t>
            </w:r>
          </w:p>
          <w:p w14:paraId="501FC597" w14:textId="77777777" w:rsidR="0003456B" w:rsidRPr="00604FA7" w:rsidRDefault="0003456B" w:rsidP="0003456B">
            <w:pPr>
              <w:pStyle w:val="a4"/>
              <w:numPr>
                <w:ilvl w:val="0"/>
                <w:numId w:val="1"/>
              </w:numPr>
              <w:snapToGrid w:val="0"/>
              <w:spacing w:beforeLines="50" w:before="180"/>
              <w:ind w:leftChars="0" w:left="1062" w:hanging="1062"/>
              <w:jc w:val="both"/>
              <w:rPr>
                <w:b/>
                <w:sz w:val="28"/>
                <w:szCs w:val="28"/>
              </w:rPr>
            </w:pPr>
            <w:r w:rsidRPr="00604FA7">
              <w:rPr>
                <w:b/>
                <w:sz w:val="28"/>
                <w:szCs w:val="28"/>
              </w:rPr>
              <w:t>報名資格</w:t>
            </w:r>
          </w:p>
          <w:p w14:paraId="6DEC0267" w14:textId="77777777" w:rsidR="0003456B" w:rsidRPr="00604FA7" w:rsidRDefault="0003456B" w:rsidP="00C827ED">
            <w:pPr>
              <w:pStyle w:val="a4"/>
              <w:snapToGrid w:val="0"/>
              <w:ind w:leftChars="0" w:left="567"/>
              <w:jc w:val="both"/>
              <w:rPr>
                <w:sz w:val="28"/>
                <w:szCs w:val="28"/>
              </w:rPr>
            </w:pPr>
            <w:r w:rsidRPr="00604FA7">
              <w:rPr>
                <w:sz w:val="28"/>
                <w:szCs w:val="28"/>
              </w:rPr>
              <w:t>請參考「優良觀光產業及其從業人員表揚辦法」第</w:t>
            </w:r>
            <w:r w:rsidRPr="00604FA7">
              <w:rPr>
                <w:sz w:val="28"/>
                <w:szCs w:val="28"/>
              </w:rPr>
              <w:t>4</w:t>
            </w:r>
            <w:r w:rsidRPr="00604FA7">
              <w:rPr>
                <w:sz w:val="28"/>
                <w:szCs w:val="28"/>
              </w:rPr>
              <w:t>條至第</w:t>
            </w:r>
            <w:r w:rsidRPr="00604FA7">
              <w:rPr>
                <w:sz w:val="28"/>
                <w:szCs w:val="28"/>
              </w:rPr>
              <w:t>8</w:t>
            </w:r>
            <w:r w:rsidRPr="00604FA7">
              <w:rPr>
                <w:sz w:val="28"/>
                <w:szCs w:val="28"/>
              </w:rPr>
              <w:t>條、第</w:t>
            </w:r>
            <w:r w:rsidRPr="00604FA7">
              <w:rPr>
                <w:sz w:val="28"/>
                <w:szCs w:val="28"/>
              </w:rPr>
              <w:t>10</w:t>
            </w:r>
            <w:r w:rsidRPr="00604FA7">
              <w:rPr>
                <w:sz w:val="28"/>
                <w:szCs w:val="28"/>
              </w:rPr>
              <w:t>條規定。</w:t>
            </w:r>
          </w:p>
          <w:p w14:paraId="0270564C" w14:textId="0F1D16DB" w:rsidR="002C7155" w:rsidRPr="002C7155" w:rsidRDefault="0003456B" w:rsidP="002C7155">
            <w:pPr>
              <w:pStyle w:val="a4"/>
              <w:numPr>
                <w:ilvl w:val="0"/>
                <w:numId w:val="1"/>
              </w:numPr>
              <w:snapToGrid w:val="0"/>
              <w:spacing w:beforeLines="50" w:before="180"/>
              <w:ind w:leftChars="0" w:left="1062" w:hanging="1062"/>
              <w:jc w:val="both"/>
              <w:rPr>
                <w:b/>
                <w:sz w:val="28"/>
                <w:szCs w:val="28"/>
              </w:rPr>
            </w:pPr>
            <w:r w:rsidRPr="00604FA7">
              <w:rPr>
                <w:b/>
                <w:sz w:val="28"/>
                <w:szCs w:val="28"/>
              </w:rPr>
              <w:t>報名方式</w:t>
            </w:r>
          </w:p>
          <w:p w14:paraId="47B16CAD" w14:textId="77777777" w:rsidR="0003456B" w:rsidRPr="00604FA7" w:rsidRDefault="0003456B" w:rsidP="002C7155">
            <w:pPr>
              <w:pStyle w:val="a4"/>
              <w:numPr>
                <w:ilvl w:val="0"/>
                <w:numId w:val="3"/>
              </w:numPr>
              <w:snapToGrid w:val="0"/>
              <w:ind w:leftChars="0" w:left="1060" w:hanging="493"/>
              <w:jc w:val="both"/>
              <w:rPr>
                <w:sz w:val="28"/>
                <w:szCs w:val="28"/>
              </w:rPr>
            </w:pPr>
            <w:r w:rsidRPr="00604FA7">
              <w:rPr>
                <w:sz w:val="28"/>
                <w:szCs w:val="28"/>
              </w:rPr>
              <w:t>推薦報名：得經由服務單位、相關觀光主管機構、團體、法人、個人之推薦參選。</w:t>
            </w:r>
          </w:p>
          <w:p w14:paraId="7CA2FB0A" w14:textId="7CFF1CAE" w:rsidR="0003456B" w:rsidRPr="00604FA7" w:rsidRDefault="0003456B" w:rsidP="002C7155">
            <w:pPr>
              <w:pStyle w:val="a4"/>
              <w:numPr>
                <w:ilvl w:val="0"/>
                <w:numId w:val="3"/>
              </w:numPr>
              <w:snapToGrid w:val="0"/>
              <w:ind w:leftChars="0" w:left="1060" w:hanging="493"/>
              <w:jc w:val="both"/>
              <w:rPr>
                <w:sz w:val="28"/>
                <w:szCs w:val="28"/>
              </w:rPr>
            </w:pPr>
            <w:r w:rsidRPr="00604FA7">
              <w:rPr>
                <w:sz w:val="28"/>
                <w:szCs w:val="28"/>
              </w:rPr>
              <w:t>報名流程：</w:t>
            </w:r>
            <w:proofErr w:type="gramStart"/>
            <w:r w:rsidRPr="00604FA7">
              <w:rPr>
                <w:b/>
                <w:sz w:val="28"/>
                <w:szCs w:val="28"/>
              </w:rPr>
              <w:t>採線上</w:t>
            </w:r>
            <w:proofErr w:type="gramEnd"/>
            <w:r w:rsidRPr="00604FA7">
              <w:rPr>
                <w:b/>
                <w:sz w:val="28"/>
                <w:szCs w:val="28"/>
              </w:rPr>
              <w:t>報名及繳件</w:t>
            </w:r>
            <w:r w:rsidRPr="00604FA7">
              <w:rPr>
                <w:sz w:val="28"/>
                <w:szCs w:val="28"/>
              </w:rPr>
              <w:t>，</w:t>
            </w:r>
            <w:r w:rsidRPr="00604FA7">
              <w:rPr>
                <w:b/>
                <w:sz w:val="28"/>
                <w:szCs w:val="28"/>
              </w:rPr>
              <w:t>參選者先</w:t>
            </w:r>
            <w:proofErr w:type="gramStart"/>
            <w:r w:rsidRPr="00604FA7">
              <w:rPr>
                <w:b/>
                <w:sz w:val="28"/>
                <w:szCs w:val="28"/>
              </w:rPr>
              <w:t>於線上報名</w:t>
            </w:r>
            <w:proofErr w:type="gramEnd"/>
            <w:r w:rsidRPr="00604FA7">
              <w:rPr>
                <w:b/>
                <w:sz w:val="28"/>
                <w:szCs w:val="28"/>
              </w:rPr>
              <w:t>完成後，再於活動期間內線上繳交完整報名資料</w:t>
            </w:r>
            <w:r w:rsidRPr="00604FA7">
              <w:rPr>
                <w:sz w:val="28"/>
                <w:szCs w:val="28"/>
              </w:rPr>
              <w:t>。</w:t>
            </w:r>
            <w:proofErr w:type="gramStart"/>
            <w:r w:rsidRPr="00604FA7">
              <w:rPr>
                <w:sz w:val="28"/>
                <w:szCs w:val="28"/>
              </w:rPr>
              <w:t>線上報名</w:t>
            </w:r>
            <w:proofErr w:type="gramEnd"/>
            <w:r w:rsidRPr="00604FA7">
              <w:rPr>
                <w:sz w:val="28"/>
                <w:szCs w:val="28"/>
              </w:rPr>
              <w:t>及相關報名表格下載，請至</w:t>
            </w:r>
            <w:proofErr w:type="gramStart"/>
            <w:r w:rsidRPr="00604FA7">
              <w:rPr>
                <w:sz w:val="28"/>
                <w:szCs w:val="28"/>
              </w:rPr>
              <w:t>活動官網</w:t>
            </w:r>
            <w:proofErr w:type="gramEnd"/>
            <w:r w:rsidRPr="00604FA7">
              <w:rPr>
                <w:sz w:val="28"/>
                <w:szCs w:val="28"/>
              </w:rPr>
              <w:t>(</w:t>
            </w:r>
            <w:r w:rsidR="00A22DAD" w:rsidRPr="00A22DAD">
              <w:rPr>
                <w:sz w:val="28"/>
                <w:szCs w:val="28"/>
              </w:rPr>
              <w:t>http</w:t>
            </w:r>
            <w:r w:rsidR="00610D49">
              <w:rPr>
                <w:sz w:val="28"/>
                <w:szCs w:val="28"/>
              </w:rPr>
              <w:t>s</w:t>
            </w:r>
            <w:r w:rsidR="00A22DAD" w:rsidRPr="00A22DAD">
              <w:rPr>
                <w:sz w:val="28"/>
                <w:szCs w:val="28"/>
              </w:rPr>
              <w:t>://www.ttga.com.tw/</w:t>
            </w:r>
            <w:r w:rsidRPr="00604FA7">
              <w:rPr>
                <w:sz w:val="28"/>
                <w:szCs w:val="28"/>
              </w:rPr>
              <w:t>)</w:t>
            </w:r>
            <w:r w:rsidRPr="00604FA7">
              <w:rPr>
                <w:sz w:val="28"/>
                <w:szCs w:val="28"/>
              </w:rPr>
              <w:t>進行。</w:t>
            </w:r>
          </w:p>
          <w:p w14:paraId="1385B8CE" w14:textId="77777777" w:rsidR="0003456B" w:rsidRPr="00604FA7" w:rsidRDefault="0003456B" w:rsidP="002C7155">
            <w:pPr>
              <w:pStyle w:val="a4"/>
              <w:numPr>
                <w:ilvl w:val="0"/>
                <w:numId w:val="3"/>
              </w:numPr>
              <w:snapToGrid w:val="0"/>
              <w:ind w:leftChars="0" w:left="1060" w:hanging="493"/>
              <w:jc w:val="both"/>
              <w:rPr>
                <w:sz w:val="28"/>
                <w:szCs w:val="28"/>
              </w:rPr>
            </w:pPr>
            <w:proofErr w:type="gramStart"/>
            <w:r w:rsidRPr="00604FA7">
              <w:rPr>
                <w:sz w:val="28"/>
                <w:szCs w:val="28"/>
              </w:rPr>
              <w:t>線上繳</w:t>
            </w:r>
            <w:proofErr w:type="gramEnd"/>
            <w:r w:rsidRPr="00604FA7">
              <w:rPr>
                <w:sz w:val="28"/>
                <w:szCs w:val="28"/>
              </w:rPr>
              <w:t>件資料：</w:t>
            </w:r>
          </w:p>
          <w:p w14:paraId="0C0F6838" w14:textId="77777777" w:rsidR="0003456B" w:rsidRPr="00604FA7" w:rsidRDefault="0003456B" w:rsidP="0003456B">
            <w:pPr>
              <w:pStyle w:val="a4"/>
              <w:numPr>
                <w:ilvl w:val="0"/>
                <w:numId w:val="5"/>
              </w:numPr>
              <w:snapToGrid w:val="0"/>
              <w:ind w:leftChars="0" w:left="1061" w:hanging="465"/>
              <w:jc w:val="both"/>
              <w:rPr>
                <w:sz w:val="28"/>
                <w:szCs w:val="28"/>
              </w:rPr>
            </w:pPr>
            <w:proofErr w:type="gramStart"/>
            <w:r w:rsidRPr="00604FA7">
              <w:rPr>
                <w:sz w:val="28"/>
                <w:szCs w:val="28"/>
              </w:rPr>
              <w:t>線上填</w:t>
            </w:r>
            <w:proofErr w:type="gramEnd"/>
            <w:r w:rsidRPr="00604FA7">
              <w:rPr>
                <w:sz w:val="28"/>
                <w:szCs w:val="28"/>
              </w:rPr>
              <w:t>妥</w:t>
            </w:r>
            <w:r w:rsidRPr="00604FA7">
              <w:rPr>
                <w:b/>
                <w:sz w:val="28"/>
                <w:szCs w:val="28"/>
                <w:u w:val="single"/>
              </w:rPr>
              <w:t>報名資料</w:t>
            </w:r>
            <w:r w:rsidRPr="00604FA7">
              <w:rPr>
                <w:sz w:val="28"/>
                <w:szCs w:val="28"/>
              </w:rPr>
              <w:t>（詳附件一）</w:t>
            </w:r>
          </w:p>
          <w:p w14:paraId="461DD45B" w14:textId="77777777" w:rsidR="0003456B" w:rsidRPr="00604FA7" w:rsidRDefault="0003456B" w:rsidP="0003456B">
            <w:pPr>
              <w:pStyle w:val="a4"/>
              <w:numPr>
                <w:ilvl w:val="0"/>
                <w:numId w:val="5"/>
              </w:numPr>
              <w:snapToGrid w:val="0"/>
              <w:ind w:leftChars="0" w:left="1061" w:hanging="465"/>
              <w:jc w:val="both"/>
              <w:rPr>
                <w:sz w:val="28"/>
                <w:szCs w:val="28"/>
              </w:rPr>
            </w:pPr>
            <w:r w:rsidRPr="00604FA7">
              <w:rPr>
                <w:sz w:val="28"/>
                <w:szCs w:val="28"/>
              </w:rPr>
              <w:t>推薦報名者須填妥</w:t>
            </w:r>
            <w:r w:rsidRPr="00604FA7">
              <w:rPr>
                <w:b/>
                <w:sz w:val="28"/>
                <w:szCs w:val="28"/>
                <w:u w:val="single"/>
              </w:rPr>
              <w:t>推薦函</w:t>
            </w:r>
            <w:r w:rsidRPr="00604FA7">
              <w:rPr>
                <w:sz w:val="28"/>
                <w:szCs w:val="28"/>
              </w:rPr>
              <w:t>（詳附件二），並上傳掃描</w:t>
            </w:r>
            <w:proofErr w:type="gramStart"/>
            <w:r w:rsidRPr="00604FA7">
              <w:rPr>
                <w:sz w:val="28"/>
                <w:szCs w:val="28"/>
              </w:rPr>
              <w:t>檔</w:t>
            </w:r>
            <w:proofErr w:type="gramEnd"/>
          </w:p>
          <w:p w14:paraId="2120097D" w14:textId="1BCE0F08" w:rsidR="0003456B" w:rsidRPr="00604FA7" w:rsidRDefault="007B3775" w:rsidP="007B3775">
            <w:pPr>
              <w:pStyle w:val="a4"/>
              <w:numPr>
                <w:ilvl w:val="0"/>
                <w:numId w:val="5"/>
              </w:numPr>
              <w:snapToGrid w:val="0"/>
              <w:ind w:leftChars="0" w:left="1502" w:hanging="907"/>
              <w:jc w:val="both"/>
              <w:rPr>
                <w:sz w:val="28"/>
                <w:szCs w:val="28"/>
              </w:rPr>
            </w:pPr>
            <w:proofErr w:type="gramStart"/>
            <w:r w:rsidRPr="00604FA7">
              <w:rPr>
                <w:sz w:val="28"/>
                <w:szCs w:val="28"/>
              </w:rPr>
              <w:lastRenderedPageBreak/>
              <w:t>線上填</w:t>
            </w:r>
            <w:proofErr w:type="gramEnd"/>
            <w:r w:rsidRPr="00604FA7">
              <w:rPr>
                <w:sz w:val="28"/>
                <w:szCs w:val="28"/>
              </w:rPr>
              <w:t>妥</w:t>
            </w:r>
            <w:r w:rsidR="00D53D85" w:rsidRPr="00D53D85">
              <w:rPr>
                <w:rFonts w:hint="eastAsia"/>
                <w:sz w:val="28"/>
                <w:szCs w:val="28"/>
              </w:rPr>
              <w:t>個人</w:t>
            </w:r>
            <w:r w:rsidR="00D53D85" w:rsidRPr="00D53D85">
              <w:rPr>
                <w:rFonts w:hint="eastAsia"/>
                <w:sz w:val="28"/>
                <w:szCs w:val="28"/>
              </w:rPr>
              <w:t>/</w:t>
            </w:r>
            <w:r w:rsidR="00D53D85" w:rsidRPr="00D53D85">
              <w:rPr>
                <w:rFonts w:hint="eastAsia"/>
                <w:sz w:val="28"/>
                <w:szCs w:val="28"/>
              </w:rPr>
              <w:t>團體優良事蹟，內容請描述</w:t>
            </w:r>
            <w:r w:rsidR="00D53D85" w:rsidRPr="00D53D85">
              <w:rPr>
                <w:rFonts w:hint="eastAsia"/>
                <w:sz w:val="28"/>
                <w:szCs w:val="28"/>
              </w:rPr>
              <w:t>111-113</w:t>
            </w:r>
            <w:r w:rsidR="00D53D85" w:rsidRPr="00D53D85">
              <w:rPr>
                <w:rFonts w:hint="eastAsia"/>
                <w:sz w:val="28"/>
                <w:szCs w:val="28"/>
              </w:rPr>
              <w:t>年對觀光產業成效或貢獻之具體事實，並須附上相關佐證文件、照片，若有自我介紹影片也可提供上傳。</w:t>
            </w:r>
          </w:p>
          <w:p w14:paraId="6AD9D506" w14:textId="3AA4EE8F" w:rsidR="0003456B" w:rsidRPr="00604FA7" w:rsidRDefault="0003456B" w:rsidP="0003456B">
            <w:pPr>
              <w:pStyle w:val="a4"/>
              <w:numPr>
                <w:ilvl w:val="0"/>
                <w:numId w:val="5"/>
              </w:numPr>
              <w:snapToGrid w:val="0"/>
              <w:ind w:leftChars="0" w:left="1502" w:hanging="907"/>
              <w:jc w:val="both"/>
              <w:rPr>
                <w:sz w:val="28"/>
                <w:szCs w:val="28"/>
              </w:rPr>
            </w:pPr>
            <w:r w:rsidRPr="00604FA7">
              <w:rPr>
                <w:sz w:val="28"/>
                <w:szCs w:val="28"/>
              </w:rPr>
              <w:t>職場照片：</w:t>
            </w:r>
            <w:r w:rsidRPr="00604FA7">
              <w:rPr>
                <w:b/>
                <w:sz w:val="28"/>
                <w:szCs w:val="28"/>
                <w:u w:val="single"/>
              </w:rPr>
              <w:t>5</w:t>
            </w:r>
            <w:r w:rsidRPr="00604FA7">
              <w:rPr>
                <w:b/>
                <w:sz w:val="28"/>
                <w:szCs w:val="28"/>
                <w:u w:val="single"/>
              </w:rPr>
              <w:t>張</w:t>
            </w:r>
            <w:r w:rsidRPr="00604FA7">
              <w:rPr>
                <w:sz w:val="28"/>
                <w:szCs w:val="28"/>
              </w:rPr>
              <w:t>最近</w:t>
            </w:r>
            <w:r w:rsidR="003F3DF1">
              <w:rPr>
                <w:rFonts w:hint="eastAsia"/>
                <w:sz w:val="28"/>
                <w:szCs w:val="28"/>
              </w:rPr>
              <w:t>6</w:t>
            </w:r>
            <w:r w:rsidRPr="00604FA7">
              <w:rPr>
                <w:sz w:val="28"/>
                <w:szCs w:val="28"/>
              </w:rPr>
              <w:t>個月拍攝之清晰照片，解析度</w:t>
            </w:r>
            <w:r w:rsidRPr="00604FA7">
              <w:rPr>
                <w:sz w:val="28"/>
                <w:szCs w:val="28"/>
              </w:rPr>
              <w:t>300dpi</w:t>
            </w:r>
            <w:r w:rsidRPr="00604FA7">
              <w:rPr>
                <w:sz w:val="28"/>
                <w:szCs w:val="28"/>
              </w:rPr>
              <w:t>，並清楚標示照片檔名</w:t>
            </w:r>
            <w:proofErr w:type="gramStart"/>
            <w:r w:rsidRPr="00604FA7">
              <w:rPr>
                <w:sz w:val="28"/>
                <w:szCs w:val="28"/>
              </w:rPr>
              <w:t>（</w:t>
            </w:r>
            <w:proofErr w:type="gramEnd"/>
            <w:r w:rsidRPr="00604FA7">
              <w:rPr>
                <w:sz w:val="28"/>
                <w:szCs w:val="28"/>
              </w:rPr>
              <w:t>團體須附活動或公司機關照片；個人則須附大頭及職場照片</w:t>
            </w:r>
            <w:proofErr w:type="gramStart"/>
            <w:r w:rsidRPr="00604FA7">
              <w:rPr>
                <w:sz w:val="28"/>
                <w:szCs w:val="28"/>
              </w:rPr>
              <w:t>）</w:t>
            </w:r>
            <w:proofErr w:type="gramEnd"/>
            <w:r w:rsidRPr="00604FA7">
              <w:rPr>
                <w:sz w:val="28"/>
                <w:szCs w:val="28"/>
              </w:rPr>
              <w:t>。</w:t>
            </w:r>
          </w:p>
          <w:p w14:paraId="41CE3939" w14:textId="77777777" w:rsidR="0003456B" w:rsidRPr="00604FA7" w:rsidRDefault="0003456B" w:rsidP="0003456B">
            <w:pPr>
              <w:pStyle w:val="a4"/>
              <w:numPr>
                <w:ilvl w:val="0"/>
                <w:numId w:val="5"/>
              </w:numPr>
              <w:snapToGrid w:val="0"/>
              <w:ind w:leftChars="0" w:left="1502" w:hanging="907"/>
              <w:jc w:val="both"/>
              <w:rPr>
                <w:sz w:val="28"/>
                <w:szCs w:val="28"/>
              </w:rPr>
            </w:pPr>
            <w:r w:rsidRPr="00604FA7">
              <w:rPr>
                <w:sz w:val="28"/>
                <w:szCs w:val="28"/>
              </w:rPr>
              <w:t>工作年資證明文件：旅行業以外從業人員自行報名者需檢附工作年資證明文件</w:t>
            </w:r>
            <w:proofErr w:type="gramStart"/>
            <w:r w:rsidRPr="00604FA7">
              <w:rPr>
                <w:sz w:val="28"/>
                <w:szCs w:val="28"/>
              </w:rPr>
              <w:t>（</w:t>
            </w:r>
            <w:proofErr w:type="gramEnd"/>
            <w:r w:rsidRPr="00604FA7">
              <w:rPr>
                <w:sz w:val="28"/>
                <w:szCs w:val="28"/>
              </w:rPr>
              <w:t>如：勞保證明、</w:t>
            </w:r>
            <w:proofErr w:type="gramStart"/>
            <w:r w:rsidRPr="00604FA7">
              <w:rPr>
                <w:sz w:val="28"/>
                <w:szCs w:val="28"/>
              </w:rPr>
              <w:t>人資處開</w:t>
            </w:r>
            <w:proofErr w:type="gramEnd"/>
            <w:r w:rsidRPr="00604FA7">
              <w:rPr>
                <w:sz w:val="28"/>
                <w:szCs w:val="28"/>
              </w:rPr>
              <w:t>立在職證明等</w:t>
            </w:r>
            <w:proofErr w:type="gramStart"/>
            <w:r w:rsidRPr="00604FA7">
              <w:rPr>
                <w:sz w:val="28"/>
                <w:szCs w:val="28"/>
              </w:rPr>
              <w:t>）</w:t>
            </w:r>
            <w:proofErr w:type="gramEnd"/>
            <w:r w:rsidRPr="00604FA7">
              <w:rPr>
                <w:sz w:val="28"/>
                <w:szCs w:val="28"/>
              </w:rPr>
              <w:t>。</w:t>
            </w:r>
          </w:p>
          <w:p w14:paraId="1F7604DE" w14:textId="7A7012C5" w:rsidR="0003456B" w:rsidRPr="00604FA7" w:rsidRDefault="0003456B" w:rsidP="002C7155">
            <w:pPr>
              <w:pStyle w:val="a4"/>
              <w:numPr>
                <w:ilvl w:val="0"/>
                <w:numId w:val="3"/>
              </w:numPr>
              <w:snapToGrid w:val="0"/>
              <w:ind w:leftChars="0" w:left="1060" w:hanging="493"/>
              <w:jc w:val="both"/>
              <w:rPr>
                <w:sz w:val="28"/>
                <w:szCs w:val="28"/>
              </w:rPr>
            </w:pPr>
            <w:r w:rsidRPr="00604FA7">
              <w:rPr>
                <w:sz w:val="28"/>
                <w:szCs w:val="28"/>
              </w:rPr>
              <w:t>「</w:t>
            </w:r>
            <w:r w:rsidR="0059538F">
              <w:rPr>
                <w:rFonts w:hint="eastAsia"/>
                <w:sz w:val="28"/>
                <w:szCs w:val="28"/>
              </w:rPr>
              <w:t>2025</w:t>
            </w:r>
            <w:r w:rsidR="00051299">
              <w:rPr>
                <w:rFonts w:hint="eastAsia"/>
                <w:sz w:val="28"/>
                <w:szCs w:val="28"/>
              </w:rPr>
              <w:t>第</w:t>
            </w:r>
            <w:r w:rsidR="000723BA">
              <w:rPr>
                <w:rFonts w:hint="eastAsia"/>
                <w:sz w:val="28"/>
                <w:szCs w:val="28"/>
              </w:rPr>
              <w:t>2</w:t>
            </w:r>
            <w:r w:rsidR="00051299">
              <w:rPr>
                <w:rFonts w:hint="eastAsia"/>
                <w:sz w:val="28"/>
                <w:szCs w:val="28"/>
              </w:rPr>
              <w:t>屆</w:t>
            </w:r>
            <w:r w:rsidR="0009559C">
              <w:rPr>
                <w:rFonts w:hint="eastAsia"/>
                <w:sz w:val="28"/>
                <w:szCs w:val="28"/>
              </w:rPr>
              <w:t>台灣</w:t>
            </w:r>
            <w:r w:rsidR="00051299">
              <w:rPr>
                <w:rFonts w:hint="eastAsia"/>
                <w:sz w:val="28"/>
                <w:szCs w:val="28"/>
              </w:rPr>
              <w:t>觀光金獎</w:t>
            </w:r>
            <w:r w:rsidRPr="00604FA7">
              <w:rPr>
                <w:sz w:val="28"/>
                <w:szCs w:val="28"/>
              </w:rPr>
              <w:t>」甄選活動小組聯繫方式：</w:t>
            </w:r>
          </w:p>
          <w:p w14:paraId="0DA5853B" w14:textId="5DB75725" w:rsidR="0003456B" w:rsidRPr="005A7CCB" w:rsidRDefault="0003456B" w:rsidP="0003456B">
            <w:pPr>
              <w:pStyle w:val="a4"/>
              <w:numPr>
                <w:ilvl w:val="0"/>
                <w:numId w:val="7"/>
              </w:numPr>
              <w:snapToGrid w:val="0"/>
              <w:ind w:leftChars="0" w:left="1061" w:hanging="465"/>
              <w:jc w:val="both"/>
              <w:rPr>
                <w:sz w:val="28"/>
                <w:szCs w:val="28"/>
              </w:rPr>
            </w:pPr>
            <w:r w:rsidRPr="005A7CCB">
              <w:rPr>
                <w:sz w:val="28"/>
                <w:szCs w:val="28"/>
              </w:rPr>
              <w:t>電話：</w:t>
            </w:r>
            <w:r w:rsidRPr="005A7CCB">
              <w:rPr>
                <w:sz w:val="28"/>
                <w:szCs w:val="28"/>
              </w:rPr>
              <w:t>02-23928599</w:t>
            </w:r>
            <w:r w:rsidRPr="005A7CCB">
              <w:rPr>
                <w:sz w:val="28"/>
                <w:szCs w:val="28"/>
              </w:rPr>
              <w:t>分機</w:t>
            </w:r>
            <w:r w:rsidR="00B6796B" w:rsidRPr="005A7CCB">
              <w:rPr>
                <w:sz w:val="28"/>
                <w:szCs w:val="28"/>
              </w:rPr>
              <w:t>2</w:t>
            </w:r>
            <w:r w:rsidR="003A34C5" w:rsidRPr="005A7CCB">
              <w:rPr>
                <w:rFonts w:hint="eastAsia"/>
                <w:sz w:val="28"/>
                <w:szCs w:val="28"/>
              </w:rPr>
              <w:t>6</w:t>
            </w:r>
            <w:r w:rsidR="00D53D85">
              <w:rPr>
                <w:rFonts w:hint="eastAsia"/>
                <w:sz w:val="28"/>
                <w:szCs w:val="28"/>
              </w:rPr>
              <w:t>；</w:t>
            </w:r>
            <w:r w:rsidR="00D53D85" w:rsidRPr="00D53D85">
              <w:rPr>
                <w:rFonts w:hint="eastAsia"/>
                <w:sz w:val="28"/>
                <w:szCs w:val="28"/>
              </w:rPr>
              <w:t>0800-880978</w:t>
            </w:r>
            <w:r w:rsidR="00D53D85" w:rsidRPr="00D53D85">
              <w:rPr>
                <w:rFonts w:hint="eastAsia"/>
                <w:sz w:val="28"/>
                <w:szCs w:val="28"/>
              </w:rPr>
              <w:t>（僅限市話撥打免費）</w:t>
            </w:r>
          </w:p>
          <w:p w14:paraId="21F4CDFA" w14:textId="77777777" w:rsidR="0003456B" w:rsidRPr="00604FA7" w:rsidRDefault="0003456B" w:rsidP="0003456B">
            <w:pPr>
              <w:pStyle w:val="a4"/>
              <w:numPr>
                <w:ilvl w:val="0"/>
                <w:numId w:val="7"/>
              </w:numPr>
              <w:snapToGrid w:val="0"/>
              <w:ind w:leftChars="0" w:left="1061" w:hanging="465"/>
              <w:jc w:val="both"/>
              <w:rPr>
                <w:sz w:val="28"/>
                <w:szCs w:val="28"/>
              </w:rPr>
            </w:pPr>
            <w:r w:rsidRPr="00604FA7">
              <w:rPr>
                <w:sz w:val="28"/>
                <w:szCs w:val="28"/>
              </w:rPr>
              <w:t>傳真：</w:t>
            </w:r>
            <w:r w:rsidRPr="00604FA7">
              <w:rPr>
                <w:sz w:val="28"/>
                <w:szCs w:val="28"/>
              </w:rPr>
              <w:t>02-23928499</w:t>
            </w:r>
          </w:p>
          <w:p w14:paraId="478EA35F" w14:textId="713E36E0" w:rsidR="0003456B" w:rsidRDefault="0003456B" w:rsidP="0003456B">
            <w:pPr>
              <w:pStyle w:val="a4"/>
              <w:numPr>
                <w:ilvl w:val="0"/>
                <w:numId w:val="7"/>
              </w:numPr>
              <w:snapToGrid w:val="0"/>
              <w:ind w:leftChars="0" w:left="1061" w:hanging="465"/>
              <w:jc w:val="both"/>
              <w:rPr>
                <w:sz w:val="28"/>
                <w:szCs w:val="28"/>
              </w:rPr>
            </w:pPr>
            <w:r w:rsidRPr="00604FA7">
              <w:rPr>
                <w:sz w:val="28"/>
                <w:szCs w:val="28"/>
              </w:rPr>
              <w:t>E-mail</w:t>
            </w:r>
            <w:r w:rsidRPr="00604FA7">
              <w:rPr>
                <w:sz w:val="28"/>
                <w:szCs w:val="28"/>
              </w:rPr>
              <w:t>：</w:t>
            </w:r>
            <w:r w:rsidR="00D53D85" w:rsidRPr="0053576D">
              <w:rPr>
                <w:sz w:val="28"/>
                <w:szCs w:val="28"/>
              </w:rPr>
              <w:t>ttga@kingspread.com.tw</w:t>
            </w:r>
          </w:p>
          <w:p w14:paraId="52596D4D" w14:textId="03583038" w:rsidR="00D53D85" w:rsidRPr="00604FA7" w:rsidRDefault="00D53D85" w:rsidP="0003456B">
            <w:pPr>
              <w:pStyle w:val="a4"/>
              <w:numPr>
                <w:ilvl w:val="0"/>
                <w:numId w:val="7"/>
              </w:numPr>
              <w:snapToGrid w:val="0"/>
              <w:ind w:leftChars="0" w:left="1061" w:hanging="465"/>
              <w:jc w:val="both"/>
              <w:rPr>
                <w:sz w:val="28"/>
                <w:szCs w:val="28"/>
              </w:rPr>
            </w:pPr>
            <w:r w:rsidRPr="00D53D85">
              <w:rPr>
                <w:rFonts w:hint="eastAsia"/>
                <w:sz w:val="28"/>
                <w:szCs w:val="28"/>
              </w:rPr>
              <w:t>地址：（</w:t>
            </w:r>
            <w:r w:rsidRPr="00D53D85">
              <w:rPr>
                <w:rFonts w:hint="eastAsia"/>
                <w:sz w:val="28"/>
                <w:szCs w:val="28"/>
              </w:rPr>
              <w:t>111</w:t>
            </w:r>
            <w:r w:rsidRPr="00D53D85">
              <w:rPr>
                <w:rFonts w:hint="eastAsia"/>
                <w:sz w:val="28"/>
                <w:szCs w:val="28"/>
              </w:rPr>
              <w:t>）台北市士林區中正路</w:t>
            </w:r>
            <w:r w:rsidRPr="00D53D85">
              <w:rPr>
                <w:rFonts w:hint="eastAsia"/>
                <w:sz w:val="28"/>
                <w:szCs w:val="28"/>
              </w:rPr>
              <w:t>118</w:t>
            </w:r>
            <w:r w:rsidRPr="00D53D85">
              <w:rPr>
                <w:rFonts w:hint="eastAsia"/>
                <w:sz w:val="28"/>
                <w:szCs w:val="28"/>
              </w:rPr>
              <w:t>號</w:t>
            </w:r>
            <w:r w:rsidRPr="00D53D85">
              <w:rPr>
                <w:rFonts w:hint="eastAsia"/>
                <w:sz w:val="28"/>
                <w:szCs w:val="28"/>
              </w:rPr>
              <w:t>6</w:t>
            </w:r>
            <w:r w:rsidRPr="00D53D85">
              <w:rPr>
                <w:rFonts w:hint="eastAsia"/>
                <w:sz w:val="28"/>
                <w:szCs w:val="28"/>
              </w:rPr>
              <w:t>樓</w:t>
            </w:r>
          </w:p>
          <w:p w14:paraId="135C4970" w14:textId="77777777" w:rsidR="0003456B" w:rsidRPr="00604FA7" w:rsidRDefault="0003456B" w:rsidP="0003456B">
            <w:pPr>
              <w:pStyle w:val="a4"/>
              <w:numPr>
                <w:ilvl w:val="0"/>
                <w:numId w:val="1"/>
              </w:numPr>
              <w:snapToGrid w:val="0"/>
              <w:spacing w:beforeLines="50" w:before="180"/>
              <w:ind w:leftChars="0" w:left="1062" w:hanging="1062"/>
              <w:jc w:val="both"/>
              <w:rPr>
                <w:b/>
                <w:sz w:val="28"/>
                <w:szCs w:val="28"/>
              </w:rPr>
            </w:pPr>
            <w:bookmarkStart w:id="0" w:name="_Hlk145698865"/>
            <w:r w:rsidRPr="00604FA7">
              <w:rPr>
                <w:b/>
                <w:sz w:val="28"/>
                <w:szCs w:val="28"/>
              </w:rPr>
              <w:t>選拔方式</w:t>
            </w:r>
          </w:p>
          <w:p w14:paraId="567A1C49" w14:textId="26CADBED" w:rsidR="0003456B" w:rsidRPr="00604FA7" w:rsidRDefault="00D53D85" w:rsidP="00B17499">
            <w:pPr>
              <w:pStyle w:val="a4"/>
              <w:snapToGrid w:val="0"/>
              <w:ind w:leftChars="0" w:left="601"/>
              <w:jc w:val="both"/>
              <w:rPr>
                <w:sz w:val="28"/>
                <w:szCs w:val="28"/>
              </w:rPr>
            </w:pPr>
            <w:r w:rsidRPr="00D53D85">
              <w:rPr>
                <w:rFonts w:hint="eastAsia"/>
                <w:sz w:val="28"/>
                <w:szCs w:val="28"/>
              </w:rPr>
              <w:t>主辦單位為辦理優良觀光產業及其從業人員表揚甄選作業，</w:t>
            </w:r>
            <w:proofErr w:type="gramStart"/>
            <w:r w:rsidRPr="00D53D85">
              <w:rPr>
                <w:rFonts w:hint="eastAsia"/>
                <w:sz w:val="28"/>
                <w:szCs w:val="28"/>
              </w:rPr>
              <w:t>遴聘具</w:t>
            </w:r>
            <w:proofErr w:type="gramEnd"/>
            <w:r w:rsidRPr="00D53D85">
              <w:rPr>
                <w:rFonts w:hint="eastAsia"/>
                <w:sz w:val="28"/>
                <w:szCs w:val="28"/>
              </w:rPr>
              <w:t>觀光旅遊之產、官、學暨社會公正人士，共同組成</w:t>
            </w:r>
            <w:r w:rsidRPr="00D53D85">
              <w:rPr>
                <w:rFonts w:hint="eastAsia"/>
                <w:sz w:val="28"/>
                <w:szCs w:val="28"/>
              </w:rPr>
              <w:t xml:space="preserve"> </w:t>
            </w:r>
            <w:r w:rsidR="0059538F" w:rsidRPr="00604FA7">
              <w:rPr>
                <w:sz w:val="28"/>
                <w:szCs w:val="28"/>
              </w:rPr>
              <w:t>「</w:t>
            </w:r>
            <w:r w:rsidR="0059538F">
              <w:rPr>
                <w:rFonts w:hint="eastAsia"/>
                <w:sz w:val="28"/>
                <w:szCs w:val="28"/>
              </w:rPr>
              <w:t>2025</w:t>
            </w:r>
            <w:r w:rsidR="0059538F">
              <w:rPr>
                <w:rFonts w:hint="eastAsia"/>
                <w:sz w:val="28"/>
                <w:szCs w:val="28"/>
              </w:rPr>
              <w:t>第</w:t>
            </w:r>
            <w:r w:rsidR="001C263F">
              <w:rPr>
                <w:rFonts w:hint="eastAsia"/>
                <w:sz w:val="28"/>
                <w:szCs w:val="28"/>
              </w:rPr>
              <w:t>2</w:t>
            </w:r>
            <w:r w:rsidR="0059538F">
              <w:rPr>
                <w:rFonts w:hint="eastAsia"/>
                <w:sz w:val="28"/>
                <w:szCs w:val="28"/>
              </w:rPr>
              <w:t>屆台灣</w:t>
            </w:r>
            <w:r w:rsidRPr="00D53D85">
              <w:rPr>
                <w:rFonts w:hint="eastAsia"/>
                <w:sz w:val="28"/>
                <w:szCs w:val="28"/>
              </w:rPr>
              <w:t>觀光金獎」</w:t>
            </w:r>
            <w:r w:rsidR="0059538F">
              <w:rPr>
                <w:rFonts w:hint="eastAsia"/>
                <w:sz w:val="28"/>
                <w:szCs w:val="28"/>
              </w:rPr>
              <w:t>評選</w:t>
            </w:r>
            <w:r w:rsidRPr="00D53D85">
              <w:rPr>
                <w:rFonts w:hint="eastAsia"/>
                <w:sz w:val="28"/>
                <w:szCs w:val="28"/>
              </w:rPr>
              <w:t>委員會（以下簡稱</w:t>
            </w:r>
            <w:r w:rsidR="008731D5">
              <w:rPr>
                <w:rFonts w:hint="eastAsia"/>
                <w:sz w:val="28"/>
                <w:szCs w:val="28"/>
              </w:rPr>
              <w:t>評選</w:t>
            </w:r>
            <w:r w:rsidRPr="00D53D85">
              <w:rPr>
                <w:rFonts w:hint="eastAsia"/>
                <w:sz w:val="28"/>
                <w:szCs w:val="28"/>
              </w:rPr>
              <w:t>會），</w:t>
            </w:r>
            <w:r w:rsidR="008731D5">
              <w:rPr>
                <w:rFonts w:hint="eastAsia"/>
                <w:sz w:val="28"/>
                <w:szCs w:val="28"/>
              </w:rPr>
              <w:t>評選</w:t>
            </w:r>
            <w:r w:rsidR="008731D5" w:rsidRPr="00D53D85">
              <w:rPr>
                <w:rFonts w:hint="eastAsia"/>
                <w:sz w:val="28"/>
                <w:szCs w:val="28"/>
              </w:rPr>
              <w:t>會</w:t>
            </w:r>
            <w:r w:rsidRPr="00D53D85">
              <w:rPr>
                <w:rFonts w:hint="eastAsia"/>
                <w:sz w:val="28"/>
                <w:szCs w:val="28"/>
              </w:rPr>
              <w:t>將依據報名資料進行初選及決選作業，議決本年度當選名單，當選名額預計共</w:t>
            </w:r>
            <w:r w:rsidRPr="00D53D85">
              <w:rPr>
                <w:rFonts w:hint="eastAsia"/>
                <w:sz w:val="28"/>
                <w:szCs w:val="28"/>
              </w:rPr>
              <w:t>50</w:t>
            </w:r>
            <w:r w:rsidRPr="00D53D85">
              <w:rPr>
                <w:rFonts w:hint="eastAsia"/>
                <w:sz w:val="28"/>
                <w:szCs w:val="28"/>
              </w:rPr>
              <w:t>名（但可視實際報名人數及資格酌調），當選名單亦將公布於交通部觀光署官方網站。</w:t>
            </w:r>
          </w:p>
          <w:p w14:paraId="259C0B1E" w14:textId="77777777" w:rsidR="0003456B" w:rsidRPr="005A7CCB" w:rsidRDefault="0003456B" w:rsidP="0003456B">
            <w:pPr>
              <w:pStyle w:val="a4"/>
              <w:numPr>
                <w:ilvl w:val="0"/>
                <w:numId w:val="1"/>
              </w:numPr>
              <w:snapToGrid w:val="0"/>
              <w:spacing w:beforeLines="50" w:before="180"/>
              <w:ind w:leftChars="0" w:left="1062" w:hanging="1062"/>
              <w:jc w:val="both"/>
              <w:rPr>
                <w:b/>
                <w:sz w:val="28"/>
                <w:szCs w:val="28"/>
              </w:rPr>
            </w:pPr>
            <w:bookmarkStart w:id="1" w:name="_Hlk145698910"/>
            <w:bookmarkEnd w:id="0"/>
            <w:r w:rsidRPr="00604FA7">
              <w:rPr>
                <w:b/>
                <w:sz w:val="28"/>
                <w:szCs w:val="28"/>
              </w:rPr>
              <w:t>獎勵表揚方</w:t>
            </w:r>
            <w:r w:rsidRPr="005A7CCB">
              <w:rPr>
                <w:b/>
                <w:sz w:val="28"/>
                <w:szCs w:val="28"/>
              </w:rPr>
              <w:t>式</w:t>
            </w:r>
          </w:p>
          <w:p w14:paraId="6E633545" w14:textId="3A9D3655" w:rsidR="0003456B" w:rsidRPr="00CC2202" w:rsidRDefault="0003456B" w:rsidP="00B17499">
            <w:pPr>
              <w:pStyle w:val="a4"/>
              <w:snapToGrid w:val="0"/>
              <w:ind w:leftChars="250" w:left="600"/>
              <w:jc w:val="both"/>
              <w:rPr>
                <w:sz w:val="28"/>
                <w:szCs w:val="28"/>
              </w:rPr>
            </w:pPr>
            <w:r w:rsidRPr="005A7CCB">
              <w:rPr>
                <w:sz w:val="28"/>
                <w:szCs w:val="28"/>
              </w:rPr>
              <w:t>獲選</w:t>
            </w:r>
            <w:r w:rsidR="001C263F">
              <w:rPr>
                <w:rFonts w:hint="eastAsia"/>
                <w:sz w:val="28"/>
                <w:szCs w:val="28"/>
              </w:rPr>
              <w:t>2025</w:t>
            </w:r>
            <w:r w:rsidR="0009559C" w:rsidRPr="005A7CCB">
              <w:rPr>
                <w:rFonts w:hint="eastAsia"/>
                <w:sz w:val="28"/>
                <w:szCs w:val="28"/>
              </w:rPr>
              <w:t>第</w:t>
            </w:r>
            <w:r w:rsidR="006E7B83" w:rsidRPr="005A7CCB">
              <w:rPr>
                <w:rFonts w:hint="eastAsia"/>
                <w:sz w:val="28"/>
                <w:szCs w:val="28"/>
              </w:rPr>
              <w:t>2</w:t>
            </w:r>
            <w:r w:rsidR="0009559C" w:rsidRPr="005A7CCB">
              <w:rPr>
                <w:rFonts w:hint="eastAsia"/>
                <w:sz w:val="28"/>
                <w:szCs w:val="28"/>
              </w:rPr>
              <w:t>屆</w:t>
            </w:r>
            <w:r w:rsidR="0009559C">
              <w:rPr>
                <w:rFonts w:hint="eastAsia"/>
                <w:sz w:val="28"/>
                <w:szCs w:val="28"/>
              </w:rPr>
              <w:t>台灣觀光金獎</w:t>
            </w:r>
            <w:r w:rsidR="00B17499" w:rsidRPr="00CC2202">
              <w:rPr>
                <w:sz w:val="28"/>
                <w:szCs w:val="28"/>
              </w:rPr>
              <w:t>者</w:t>
            </w:r>
            <w:r w:rsidR="00B17499" w:rsidRPr="00CC2202">
              <w:rPr>
                <w:rFonts w:hint="eastAsia"/>
                <w:sz w:val="28"/>
                <w:szCs w:val="28"/>
              </w:rPr>
              <w:t>(</w:t>
            </w:r>
            <w:r w:rsidRPr="00CC2202">
              <w:rPr>
                <w:sz w:val="28"/>
                <w:szCs w:val="28"/>
              </w:rPr>
              <w:t>優良觀光產業及其從業人員</w:t>
            </w:r>
            <w:r w:rsidR="00B17499" w:rsidRPr="00CC2202">
              <w:rPr>
                <w:rFonts w:hint="eastAsia"/>
                <w:sz w:val="28"/>
                <w:szCs w:val="28"/>
              </w:rPr>
              <w:t>)</w:t>
            </w:r>
            <w:r w:rsidRPr="00CC2202">
              <w:rPr>
                <w:sz w:val="28"/>
                <w:szCs w:val="28"/>
              </w:rPr>
              <w:t>，將由主辦單位頒發獎座</w:t>
            </w:r>
            <w:r w:rsidR="003F3DF1" w:rsidRPr="00CC2202">
              <w:rPr>
                <w:rFonts w:hint="eastAsia"/>
                <w:sz w:val="28"/>
                <w:szCs w:val="28"/>
              </w:rPr>
              <w:t>1</w:t>
            </w:r>
            <w:r w:rsidRPr="00CC2202">
              <w:rPr>
                <w:sz w:val="28"/>
                <w:szCs w:val="28"/>
              </w:rPr>
              <w:t>座</w:t>
            </w:r>
            <w:r w:rsidR="00A22DAD" w:rsidRPr="00CC2202">
              <w:rPr>
                <w:rFonts w:hint="eastAsia"/>
                <w:sz w:val="28"/>
                <w:szCs w:val="28"/>
              </w:rPr>
              <w:t>、</w:t>
            </w:r>
            <w:r w:rsidR="00B17499" w:rsidRPr="00CC2202">
              <w:rPr>
                <w:rFonts w:hint="eastAsia"/>
                <w:sz w:val="28"/>
                <w:szCs w:val="28"/>
              </w:rPr>
              <w:t>專屬</w:t>
            </w:r>
            <w:r w:rsidR="00A22DAD" w:rsidRPr="00CC2202">
              <w:rPr>
                <w:rFonts w:hint="eastAsia"/>
                <w:sz w:val="28"/>
                <w:szCs w:val="28"/>
              </w:rPr>
              <w:t>徽章</w:t>
            </w:r>
            <w:r w:rsidR="003F3DF1" w:rsidRPr="00CC2202">
              <w:rPr>
                <w:rFonts w:hint="eastAsia"/>
                <w:sz w:val="28"/>
                <w:szCs w:val="28"/>
              </w:rPr>
              <w:t>1</w:t>
            </w:r>
            <w:r w:rsidR="00A22DAD" w:rsidRPr="00CC2202">
              <w:rPr>
                <w:rFonts w:hint="eastAsia"/>
                <w:sz w:val="28"/>
                <w:szCs w:val="28"/>
              </w:rPr>
              <w:t>枚及</w:t>
            </w:r>
            <w:r w:rsidRPr="00CC2202">
              <w:rPr>
                <w:sz w:val="28"/>
                <w:szCs w:val="28"/>
              </w:rPr>
              <w:t>獎金新臺幣</w:t>
            </w:r>
            <w:r w:rsidRPr="00CC2202">
              <w:rPr>
                <w:sz w:val="28"/>
                <w:szCs w:val="28"/>
              </w:rPr>
              <w:t>5</w:t>
            </w:r>
            <w:r w:rsidRPr="00CC2202">
              <w:rPr>
                <w:sz w:val="28"/>
                <w:szCs w:val="28"/>
              </w:rPr>
              <w:t>萬元。（頒獎典禮時間及地點另行通知）</w:t>
            </w:r>
          </w:p>
          <w:p w14:paraId="6EFF7AD2" w14:textId="77777777" w:rsidR="0003456B" w:rsidRPr="00CC2202" w:rsidRDefault="0003456B" w:rsidP="0003456B">
            <w:pPr>
              <w:pStyle w:val="a4"/>
              <w:numPr>
                <w:ilvl w:val="0"/>
                <w:numId w:val="1"/>
              </w:numPr>
              <w:snapToGrid w:val="0"/>
              <w:spacing w:beforeLines="50" w:before="180"/>
              <w:ind w:leftChars="0" w:left="1062" w:hanging="1062"/>
              <w:jc w:val="both"/>
              <w:rPr>
                <w:b/>
                <w:sz w:val="28"/>
                <w:szCs w:val="28"/>
              </w:rPr>
            </w:pPr>
            <w:r w:rsidRPr="00CC2202">
              <w:rPr>
                <w:b/>
                <w:sz w:val="28"/>
                <w:szCs w:val="28"/>
              </w:rPr>
              <w:t>注意事項</w:t>
            </w:r>
          </w:p>
          <w:p w14:paraId="5A17B3B6" w14:textId="2D0DF7C5" w:rsidR="0003456B" w:rsidRPr="00604FA7" w:rsidRDefault="00D53D85" w:rsidP="002C7155">
            <w:pPr>
              <w:pStyle w:val="a4"/>
              <w:numPr>
                <w:ilvl w:val="0"/>
                <w:numId w:val="4"/>
              </w:numPr>
              <w:snapToGrid w:val="0"/>
              <w:ind w:leftChars="0" w:left="1060" w:hanging="493"/>
              <w:jc w:val="both"/>
              <w:rPr>
                <w:sz w:val="28"/>
                <w:szCs w:val="28"/>
              </w:rPr>
            </w:pPr>
            <w:r w:rsidRPr="00D53D85">
              <w:rPr>
                <w:rFonts w:hint="eastAsia"/>
                <w:sz w:val="28"/>
                <w:szCs w:val="28"/>
              </w:rPr>
              <w:t>參選者須先詳閱報名注意事項、規則、相關附件與活動公告，完成報名即為同意本甄選活動全規定之意思表示，參選者應遵守本活動所有相關規定且不得另對本活動之報名注意事項、規則、相關附件與活動公告提出異議</w:t>
            </w:r>
            <w:r w:rsidR="0003456B" w:rsidRPr="00604FA7">
              <w:rPr>
                <w:sz w:val="28"/>
                <w:szCs w:val="28"/>
              </w:rPr>
              <w:t>。</w:t>
            </w:r>
          </w:p>
          <w:p w14:paraId="5A563CD6" w14:textId="77777777" w:rsidR="0003456B" w:rsidRPr="00604FA7" w:rsidRDefault="0003456B" w:rsidP="002C7155">
            <w:pPr>
              <w:pStyle w:val="a4"/>
              <w:numPr>
                <w:ilvl w:val="0"/>
                <w:numId w:val="4"/>
              </w:numPr>
              <w:snapToGrid w:val="0"/>
              <w:ind w:leftChars="0" w:left="1060" w:hanging="493"/>
              <w:jc w:val="both"/>
              <w:rPr>
                <w:sz w:val="28"/>
                <w:szCs w:val="28"/>
              </w:rPr>
            </w:pPr>
            <w:r w:rsidRPr="00604FA7">
              <w:rPr>
                <w:sz w:val="28"/>
                <w:szCs w:val="28"/>
              </w:rPr>
              <w:t>參選資料須於規定期限內繳交。若繳交資料不齊全、填寫資料有誤，或不符規定者，主辦單位有權不予受理，亦不辦理退回、通知。</w:t>
            </w:r>
          </w:p>
          <w:p w14:paraId="3F6B52A6" w14:textId="77777777" w:rsidR="00D7472F" w:rsidRDefault="0003456B" w:rsidP="002C7155">
            <w:pPr>
              <w:pStyle w:val="a4"/>
              <w:numPr>
                <w:ilvl w:val="0"/>
                <w:numId w:val="4"/>
              </w:numPr>
              <w:snapToGrid w:val="0"/>
              <w:ind w:leftChars="0" w:left="1060" w:hanging="493"/>
              <w:jc w:val="both"/>
              <w:rPr>
                <w:sz w:val="28"/>
                <w:szCs w:val="28"/>
              </w:rPr>
            </w:pPr>
            <w:r w:rsidRPr="00604FA7">
              <w:rPr>
                <w:sz w:val="28"/>
                <w:szCs w:val="28"/>
              </w:rPr>
              <w:t>得獎者應無酬配合出席主辦單位辦理之相關活動至少</w:t>
            </w:r>
            <w:r w:rsidRPr="00604FA7">
              <w:rPr>
                <w:sz w:val="28"/>
                <w:szCs w:val="28"/>
              </w:rPr>
              <w:t>2</w:t>
            </w:r>
            <w:r w:rsidRPr="00604FA7">
              <w:rPr>
                <w:sz w:val="28"/>
                <w:szCs w:val="28"/>
              </w:rPr>
              <w:t>場次。</w:t>
            </w:r>
          </w:p>
          <w:p w14:paraId="0057CC51" w14:textId="08A1BA0E" w:rsidR="0003456B" w:rsidRPr="00D7472F" w:rsidRDefault="0003456B" w:rsidP="002C7155">
            <w:pPr>
              <w:pStyle w:val="a4"/>
              <w:numPr>
                <w:ilvl w:val="0"/>
                <w:numId w:val="4"/>
              </w:numPr>
              <w:snapToGrid w:val="0"/>
              <w:ind w:leftChars="0" w:left="1060" w:hanging="493"/>
              <w:jc w:val="both"/>
              <w:rPr>
                <w:sz w:val="28"/>
                <w:szCs w:val="28"/>
              </w:rPr>
            </w:pPr>
            <w:r w:rsidRPr="00D7472F">
              <w:rPr>
                <w:sz w:val="28"/>
                <w:szCs w:val="28"/>
              </w:rPr>
              <w:t>主辦單位保留活動更改及變動之權利。本報名注意事項未盡之事宜，經主辦單位核定後由執行單位視實際需求調整及補充規定公告於</w:t>
            </w:r>
            <w:proofErr w:type="gramStart"/>
            <w:r w:rsidRPr="00D7472F">
              <w:rPr>
                <w:sz w:val="28"/>
                <w:szCs w:val="28"/>
              </w:rPr>
              <w:t>活動官網</w:t>
            </w:r>
            <w:proofErr w:type="gramEnd"/>
            <w:r w:rsidRPr="00D7472F">
              <w:rPr>
                <w:sz w:val="28"/>
                <w:szCs w:val="28"/>
              </w:rPr>
              <w:t>，不再另行通知。</w:t>
            </w:r>
            <w:bookmarkEnd w:id="1"/>
          </w:p>
        </w:tc>
      </w:tr>
    </w:tbl>
    <w:p w14:paraId="751AC20D" w14:textId="6F5A445E" w:rsidR="00E72C40" w:rsidRPr="00604FA7" w:rsidRDefault="00E72C40">
      <w:pPr>
        <w:widowControl/>
        <w:rPr>
          <w:rFonts w:ascii="Times New Roman" w:eastAsia="標楷體" w:hAnsi="Times New Roman" w:cs="Times New Roman"/>
          <w:sz w:val="28"/>
          <w:szCs w:val="28"/>
        </w:rPr>
      </w:pPr>
    </w:p>
    <w:p w14:paraId="1743B0A0" w14:textId="77777777" w:rsidR="0023161A" w:rsidRDefault="0023161A">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AEE3771" w14:textId="1382AD6B" w:rsidR="00E72C40" w:rsidRPr="00604FA7" w:rsidRDefault="00E72C40" w:rsidP="00E72C40">
      <w:pPr>
        <w:snapToGrid w:val="0"/>
        <w:spacing w:line="480" w:lineRule="exact"/>
        <w:rPr>
          <w:rFonts w:ascii="Times New Roman" w:eastAsia="標楷體" w:hAnsi="Times New Roman" w:cs="Times New Roman"/>
          <w:sz w:val="28"/>
          <w:szCs w:val="28"/>
        </w:rPr>
      </w:pPr>
      <w:r w:rsidRPr="00604FA7">
        <w:rPr>
          <w:rFonts w:ascii="Times New Roman" w:eastAsia="標楷體" w:hAnsi="Times New Roman" w:cs="Times New Roman"/>
          <w:sz w:val="28"/>
          <w:szCs w:val="28"/>
        </w:rPr>
        <w:lastRenderedPageBreak/>
        <w:t>【附件一】</w:t>
      </w:r>
      <w:r w:rsidR="0059538F">
        <w:rPr>
          <w:rFonts w:ascii="Times New Roman" w:eastAsia="標楷體" w:hAnsi="Times New Roman" w:cs="Times New Roman" w:hint="eastAsia"/>
          <w:sz w:val="28"/>
          <w:szCs w:val="28"/>
        </w:rPr>
        <w:t>2025</w:t>
      </w:r>
      <w:r w:rsidR="0009559C" w:rsidRPr="0009559C">
        <w:rPr>
          <w:rFonts w:ascii="Times New Roman" w:eastAsia="標楷體" w:hAnsi="Times New Roman" w:cs="Times New Roman" w:hint="eastAsia"/>
          <w:sz w:val="28"/>
          <w:szCs w:val="28"/>
        </w:rPr>
        <w:t>第</w:t>
      </w:r>
      <w:r w:rsidR="00F67D90">
        <w:rPr>
          <w:rFonts w:ascii="Times New Roman" w:eastAsia="標楷體" w:hAnsi="Times New Roman" w:cs="Times New Roman" w:hint="eastAsia"/>
          <w:sz w:val="28"/>
          <w:szCs w:val="28"/>
        </w:rPr>
        <w:t>2</w:t>
      </w:r>
      <w:r w:rsidR="0009559C" w:rsidRPr="0009559C">
        <w:rPr>
          <w:rFonts w:ascii="Times New Roman" w:eastAsia="標楷體" w:hAnsi="Times New Roman" w:cs="Times New Roman" w:hint="eastAsia"/>
          <w:sz w:val="28"/>
          <w:szCs w:val="28"/>
        </w:rPr>
        <w:t>屆台灣觀光金獎</w:t>
      </w:r>
      <w:r w:rsidR="009A4E8F" w:rsidRPr="008D0CAB">
        <w:rPr>
          <w:rFonts w:ascii="Times New Roman" w:eastAsia="標楷體" w:hAnsi="Times New Roman" w:cs="Times New Roman"/>
          <w:sz w:val="28"/>
          <w:szCs w:val="28"/>
        </w:rPr>
        <w:t>報名表</w:t>
      </w:r>
      <w:r w:rsidR="009A4E8F" w:rsidRPr="00604FA7">
        <w:rPr>
          <w:rFonts w:ascii="Times New Roman" w:eastAsia="標楷體" w:hAnsi="Times New Roman" w:cs="Times New Roman"/>
          <w:sz w:val="28"/>
          <w:szCs w:val="28"/>
        </w:rPr>
        <w:t xml:space="preserve"> </w:t>
      </w:r>
    </w:p>
    <w:p w14:paraId="2FD1D4AD" w14:textId="17CF5CF8" w:rsidR="00E72C40" w:rsidRPr="00604FA7" w:rsidRDefault="00E72C40" w:rsidP="00E72C40">
      <w:pPr>
        <w:snapToGrid w:val="0"/>
        <w:spacing w:afterLines="50" w:after="180" w:line="480" w:lineRule="exact"/>
        <w:jc w:val="center"/>
        <w:rPr>
          <w:rFonts w:ascii="Times New Roman" w:eastAsia="標楷體" w:hAnsi="Times New Roman" w:cs="Times New Roman"/>
          <w:b/>
          <w:sz w:val="28"/>
          <w:szCs w:val="28"/>
        </w:rPr>
      </w:pPr>
      <w:r w:rsidRPr="00604FA7">
        <w:rPr>
          <w:rFonts w:ascii="Times New Roman" w:eastAsia="標楷體" w:hAnsi="Times New Roman" w:cs="Times New Roman"/>
          <w:b/>
          <w:sz w:val="28"/>
          <w:szCs w:val="28"/>
        </w:rPr>
        <w:t>*</w:t>
      </w:r>
      <w:r w:rsidRPr="00604FA7">
        <w:rPr>
          <w:rFonts w:ascii="Times New Roman" w:eastAsia="標楷體" w:hAnsi="Times New Roman" w:cs="Times New Roman"/>
          <w:b/>
          <w:sz w:val="28"/>
          <w:szCs w:val="28"/>
        </w:rPr>
        <w:t>案件編號：</w:t>
      </w:r>
      <w:r w:rsidRPr="00604FA7">
        <w:rPr>
          <w:rFonts w:ascii="Times New Roman" w:eastAsia="標楷體" w:hAnsi="Times New Roman" w:cs="Times New Roman"/>
          <w:sz w:val="28"/>
          <w:szCs w:val="28"/>
          <w:u w:val="single"/>
        </w:rPr>
        <w:t xml:space="preserve">　　　　　　</w:t>
      </w:r>
      <w:r w:rsidRPr="00604FA7">
        <w:rPr>
          <w:rFonts w:ascii="Times New Roman" w:eastAsia="標楷體" w:hAnsi="Times New Roman" w:cs="Times New Roman"/>
          <w:sz w:val="20"/>
          <w:szCs w:val="20"/>
        </w:rPr>
        <w:t>(</w:t>
      </w:r>
      <w:r w:rsidRPr="00604FA7">
        <w:rPr>
          <w:rFonts w:ascii="Times New Roman" w:eastAsia="標楷體" w:hAnsi="Times New Roman" w:cs="Times New Roman"/>
          <w:sz w:val="20"/>
          <w:szCs w:val="20"/>
        </w:rPr>
        <w:t>由評審單位填寫</w:t>
      </w:r>
      <w:r w:rsidRPr="00604FA7">
        <w:rPr>
          <w:rFonts w:ascii="Times New Roman" w:eastAsia="標楷體" w:hAnsi="Times New Roman" w:cs="Times New Roman"/>
          <w:sz w:val="20"/>
          <w:szCs w:val="20"/>
        </w:rPr>
        <w:t>)</w:t>
      </w:r>
      <w:r w:rsidRPr="00604FA7">
        <w:rPr>
          <w:rFonts w:ascii="Times New Roman" w:eastAsia="標楷體" w:hAnsi="Times New Roman" w:cs="Times New Roman"/>
          <w:b/>
          <w:sz w:val="20"/>
          <w:szCs w:val="20"/>
        </w:rPr>
        <w:t xml:space="preserve">　</w:t>
      </w:r>
      <w:r w:rsidRPr="00604FA7">
        <w:rPr>
          <w:rFonts w:ascii="Times New Roman" w:eastAsia="標楷體" w:hAnsi="Times New Roman" w:cs="Times New Roman"/>
          <w:b/>
          <w:sz w:val="28"/>
          <w:szCs w:val="28"/>
        </w:rPr>
        <w:t>*</w:t>
      </w:r>
      <w:r w:rsidRPr="00604FA7">
        <w:rPr>
          <w:rFonts w:ascii="Times New Roman" w:eastAsia="標楷體" w:hAnsi="Times New Roman" w:cs="Times New Roman"/>
          <w:b/>
          <w:sz w:val="28"/>
          <w:szCs w:val="28"/>
        </w:rPr>
        <w:t>報名序號：</w:t>
      </w:r>
      <w:r w:rsidRPr="00604FA7">
        <w:rPr>
          <w:rFonts w:ascii="Times New Roman" w:eastAsia="標楷體" w:hAnsi="Times New Roman" w:cs="Times New Roman"/>
          <w:sz w:val="28"/>
          <w:szCs w:val="28"/>
          <w:u w:val="single"/>
        </w:rPr>
        <w:t xml:space="preserve">　　　　　　</w:t>
      </w:r>
      <w:r w:rsidRPr="00604FA7">
        <w:rPr>
          <w:rFonts w:ascii="Times New Roman" w:eastAsia="標楷體" w:hAnsi="Times New Roman" w:cs="Times New Roman"/>
          <w:sz w:val="20"/>
          <w:szCs w:val="20"/>
        </w:rPr>
        <w:t>(</w:t>
      </w:r>
      <w:r w:rsidRPr="00604FA7">
        <w:rPr>
          <w:rFonts w:ascii="Times New Roman" w:eastAsia="標楷體" w:hAnsi="Times New Roman" w:cs="Times New Roman"/>
          <w:sz w:val="20"/>
          <w:szCs w:val="20"/>
        </w:rPr>
        <w:t>由活動小組填寫</w:t>
      </w:r>
      <w:r w:rsidRPr="00604FA7">
        <w:rPr>
          <w:rFonts w:ascii="Times New Roman" w:eastAsia="標楷體" w:hAnsi="Times New Roman" w:cs="Times New Roman"/>
          <w:sz w:val="20"/>
          <w:szCs w:val="20"/>
        </w:rPr>
        <w:t>)</w:t>
      </w:r>
    </w:p>
    <w:tbl>
      <w:tblPr>
        <w:tblStyle w:val="3"/>
        <w:tblW w:w="5000" w:type="pct"/>
        <w:jc w:val="center"/>
        <w:tblLook w:val="04A0" w:firstRow="1" w:lastRow="0" w:firstColumn="1" w:lastColumn="0" w:noHBand="0" w:noVBand="1"/>
      </w:tblPr>
      <w:tblGrid>
        <w:gridCol w:w="545"/>
        <w:gridCol w:w="1204"/>
        <w:gridCol w:w="937"/>
        <w:gridCol w:w="828"/>
        <w:gridCol w:w="1997"/>
        <w:gridCol w:w="2324"/>
        <w:gridCol w:w="1907"/>
      </w:tblGrid>
      <w:tr w:rsidR="00E72C40" w:rsidRPr="00604FA7" w14:paraId="2BA26A7F" w14:textId="77777777" w:rsidTr="00C827ED">
        <w:trPr>
          <w:trHeight w:val="661"/>
          <w:jc w:val="center"/>
        </w:trPr>
        <w:tc>
          <w:tcPr>
            <w:tcW w:w="897" w:type="pct"/>
            <w:gridSpan w:val="2"/>
            <w:shd w:val="clear" w:color="auto" w:fill="D9D9D9"/>
            <w:vAlign w:val="center"/>
          </w:tcPr>
          <w:p w14:paraId="1FD8B689" w14:textId="77777777" w:rsidR="00E72C40" w:rsidRPr="00604FA7" w:rsidRDefault="00E72C40" w:rsidP="00C827ED">
            <w:pPr>
              <w:snapToGrid w:val="0"/>
              <w:jc w:val="center"/>
              <w:rPr>
                <w:rFonts w:ascii="Times New Roman" w:eastAsia="標楷體" w:hAnsi="Times New Roman"/>
                <w:b/>
                <w:sz w:val="28"/>
                <w:szCs w:val="28"/>
              </w:rPr>
            </w:pPr>
            <w:r w:rsidRPr="00604FA7">
              <w:rPr>
                <w:rFonts w:ascii="Times New Roman" w:eastAsia="標楷體" w:hAnsi="Times New Roman"/>
                <w:b/>
                <w:sz w:val="28"/>
                <w:szCs w:val="28"/>
              </w:rPr>
              <w:t>報名方式</w:t>
            </w:r>
          </w:p>
        </w:tc>
        <w:tc>
          <w:tcPr>
            <w:tcW w:w="4103" w:type="pct"/>
            <w:gridSpan w:val="5"/>
            <w:vAlign w:val="center"/>
          </w:tcPr>
          <w:p w14:paraId="2E025C79" w14:textId="77777777" w:rsidR="00E72C40" w:rsidRPr="00604FA7" w:rsidRDefault="00E72C40" w:rsidP="00C827ED">
            <w:pPr>
              <w:snapToGrid w:val="0"/>
              <w:rPr>
                <w:rFonts w:ascii="Times New Roman" w:eastAsia="標楷體" w:hAnsi="Times New Roman"/>
                <w:sz w:val="28"/>
                <w:szCs w:val="28"/>
              </w:rPr>
            </w:pPr>
            <w:r w:rsidRPr="00604FA7">
              <w:rPr>
                <w:rFonts w:ascii="Times New Roman" w:eastAsia="標楷體" w:hAnsi="Times New Roman"/>
                <w:sz w:val="44"/>
                <w:szCs w:val="28"/>
              </w:rPr>
              <w:t>□</w:t>
            </w:r>
            <w:r w:rsidRPr="00604FA7">
              <w:rPr>
                <w:rFonts w:ascii="Times New Roman" w:eastAsia="標楷體" w:hAnsi="Times New Roman"/>
                <w:sz w:val="28"/>
                <w:szCs w:val="28"/>
              </w:rPr>
              <w:t>推薦報名（請附推薦函）</w:t>
            </w:r>
          </w:p>
        </w:tc>
      </w:tr>
      <w:tr w:rsidR="00E72C40" w:rsidRPr="00604FA7" w14:paraId="2FB8E467" w14:textId="77777777" w:rsidTr="00C827ED">
        <w:trPr>
          <w:trHeight w:val="3342"/>
          <w:jc w:val="center"/>
        </w:trPr>
        <w:tc>
          <w:tcPr>
            <w:tcW w:w="897" w:type="pct"/>
            <w:gridSpan w:val="2"/>
            <w:shd w:val="clear" w:color="auto" w:fill="D9D9D9"/>
            <w:vAlign w:val="center"/>
          </w:tcPr>
          <w:p w14:paraId="10DC4A21" w14:textId="77777777" w:rsidR="00E72C40" w:rsidRPr="00604FA7" w:rsidRDefault="00E72C40" w:rsidP="00C827ED">
            <w:pPr>
              <w:snapToGrid w:val="0"/>
              <w:jc w:val="center"/>
              <w:rPr>
                <w:rFonts w:ascii="Times New Roman" w:eastAsia="標楷體" w:hAnsi="Times New Roman"/>
                <w:b/>
                <w:sz w:val="28"/>
                <w:szCs w:val="28"/>
              </w:rPr>
            </w:pPr>
            <w:r w:rsidRPr="00604FA7">
              <w:rPr>
                <w:rFonts w:ascii="Times New Roman" w:eastAsia="標楷體" w:hAnsi="Times New Roman"/>
                <w:b/>
                <w:sz w:val="28"/>
                <w:szCs w:val="28"/>
              </w:rPr>
              <w:t>單位類別</w:t>
            </w:r>
          </w:p>
        </w:tc>
        <w:tc>
          <w:tcPr>
            <w:tcW w:w="4103" w:type="pct"/>
            <w:gridSpan w:val="5"/>
            <w:vAlign w:val="center"/>
          </w:tcPr>
          <w:p w14:paraId="6E148C1B" w14:textId="323C044F" w:rsidR="00E72C40" w:rsidRPr="00604FA7" w:rsidRDefault="00E72C40" w:rsidP="00C827ED">
            <w:pPr>
              <w:snapToGrid w:val="0"/>
              <w:jc w:val="both"/>
              <w:rPr>
                <w:rFonts w:ascii="Times New Roman" w:eastAsia="標楷體" w:hAnsi="Times New Roman"/>
                <w:sz w:val="28"/>
                <w:szCs w:val="28"/>
              </w:rPr>
            </w:pPr>
            <w:r w:rsidRPr="00604FA7">
              <w:rPr>
                <w:rFonts w:ascii="Times New Roman" w:eastAsia="標楷體" w:hAnsi="Times New Roman"/>
                <w:sz w:val="44"/>
                <w:szCs w:val="28"/>
              </w:rPr>
              <w:t>□</w:t>
            </w:r>
            <w:r w:rsidR="00D53D85" w:rsidRPr="00D53D85">
              <w:rPr>
                <w:rFonts w:ascii="Times New Roman" w:eastAsia="標楷體" w:hAnsi="Times New Roman" w:hint="eastAsia"/>
                <w:sz w:val="28"/>
                <w:szCs w:val="28"/>
              </w:rPr>
              <w:t>觀光產業團體（公協會）及其工作人員（其觀光產業會員超過全體會員數二分之一）</w:t>
            </w:r>
          </w:p>
          <w:p w14:paraId="254FE9E3" w14:textId="77777777" w:rsidR="00E72C40" w:rsidRPr="00604FA7" w:rsidRDefault="00E72C40" w:rsidP="00C827ED">
            <w:pPr>
              <w:snapToGrid w:val="0"/>
              <w:jc w:val="both"/>
              <w:rPr>
                <w:rFonts w:ascii="Times New Roman" w:eastAsia="標楷體" w:hAnsi="Times New Roman"/>
                <w:sz w:val="28"/>
                <w:szCs w:val="28"/>
              </w:rPr>
            </w:pPr>
            <w:r w:rsidRPr="00604FA7">
              <w:rPr>
                <w:rFonts w:ascii="Times New Roman" w:eastAsia="標楷體" w:hAnsi="Times New Roman"/>
                <w:sz w:val="44"/>
                <w:szCs w:val="28"/>
              </w:rPr>
              <w:t>□</w:t>
            </w:r>
            <w:r w:rsidRPr="00604FA7">
              <w:rPr>
                <w:rFonts w:ascii="Times New Roman" w:eastAsia="標楷體" w:hAnsi="Times New Roman"/>
                <w:sz w:val="28"/>
                <w:szCs w:val="28"/>
              </w:rPr>
              <w:t>觀光旅館及旅館（</w:t>
            </w:r>
            <w:r w:rsidRPr="00604FA7">
              <w:rPr>
                <w:rFonts w:ascii="Times New Roman" w:eastAsia="標楷體" w:hAnsi="Times New Roman"/>
                <w:sz w:val="44"/>
                <w:szCs w:val="28"/>
              </w:rPr>
              <w:t>□</w:t>
            </w:r>
            <w:r w:rsidRPr="00604FA7">
              <w:rPr>
                <w:rFonts w:ascii="Times New Roman" w:eastAsia="標楷體" w:hAnsi="Times New Roman"/>
                <w:sz w:val="28"/>
                <w:szCs w:val="28"/>
              </w:rPr>
              <w:t>觀光旅館</w:t>
            </w:r>
            <w:r w:rsidRPr="00604FA7">
              <w:rPr>
                <w:rFonts w:ascii="Times New Roman" w:eastAsia="標楷體" w:hAnsi="Times New Roman"/>
                <w:sz w:val="44"/>
                <w:szCs w:val="28"/>
              </w:rPr>
              <w:t xml:space="preserve"> □</w:t>
            </w:r>
            <w:r w:rsidRPr="00604FA7">
              <w:rPr>
                <w:rFonts w:ascii="Times New Roman" w:eastAsia="標楷體" w:hAnsi="Times New Roman"/>
                <w:sz w:val="28"/>
                <w:szCs w:val="28"/>
              </w:rPr>
              <w:t>旅館）</w:t>
            </w:r>
          </w:p>
          <w:p w14:paraId="05CC6988" w14:textId="31A411F5" w:rsidR="00E72C40" w:rsidRPr="00604FA7" w:rsidRDefault="00E72C40" w:rsidP="00C827ED">
            <w:pPr>
              <w:snapToGrid w:val="0"/>
              <w:jc w:val="both"/>
              <w:rPr>
                <w:rFonts w:ascii="Times New Roman" w:eastAsia="標楷體" w:hAnsi="Times New Roman"/>
                <w:sz w:val="28"/>
                <w:szCs w:val="28"/>
              </w:rPr>
            </w:pPr>
            <w:r w:rsidRPr="00604FA7">
              <w:rPr>
                <w:rFonts w:ascii="Times New Roman" w:eastAsia="標楷體" w:hAnsi="Times New Roman"/>
                <w:sz w:val="44"/>
                <w:szCs w:val="28"/>
              </w:rPr>
              <w:t>□</w:t>
            </w:r>
            <w:r w:rsidRPr="00604FA7">
              <w:rPr>
                <w:rFonts w:ascii="Times New Roman" w:eastAsia="標楷體" w:hAnsi="Times New Roman"/>
                <w:sz w:val="28"/>
                <w:szCs w:val="28"/>
              </w:rPr>
              <w:t>民宿</w:t>
            </w:r>
            <w:r w:rsidR="00D53D85">
              <w:rPr>
                <w:rFonts w:ascii="Times New Roman" w:eastAsia="標楷體" w:hAnsi="Times New Roman" w:hint="eastAsia"/>
                <w:sz w:val="28"/>
                <w:szCs w:val="28"/>
              </w:rPr>
              <w:t>經營者</w:t>
            </w:r>
          </w:p>
          <w:p w14:paraId="0DF94580" w14:textId="77777777" w:rsidR="00E72C40" w:rsidRPr="00604FA7" w:rsidRDefault="00E72C40" w:rsidP="00C827ED">
            <w:pPr>
              <w:snapToGrid w:val="0"/>
              <w:jc w:val="both"/>
              <w:rPr>
                <w:rFonts w:ascii="Times New Roman" w:eastAsia="標楷體" w:hAnsi="Times New Roman"/>
                <w:sz w:val="28"/>
                <w:szCs w:val="28"/>
              </w:rPr>
            </w:pPr>
            <w:r w:rsidRPr="00604FA7">
              <w:rPr>
                <w:rFonts w:ascii="Times New Roman" w:eastAsia="標楷體" w:hAnsi="Times New Roman"/>
                <w:sz w:val="44"/>
                <w:szCs w:val="28"/>
              </w:rPr>
              <w:t>□</w:t>
            </w:r>
            <w:r w:rsidRPr="00604FA7">
              <w:rPr>
                <w:rFonts w:ascii="Times New Roman" w:eastAsia="標楷體" w:hAnsi="Times New Roman"/>
                <w:sz w:val="28"/>
                <w:szCs w:val="28"/>
              </w:rPr>
              <w:t>旅行業（</w:t>
            </w:r>
            <w:r w:rsidRPr="00604FA7">
              <w:rPr>
                <w:rFonts w:ascii="Times New Roman" w:eastAsia="標楷體" w:hAnsi="Times New Roman"/>
                <w:sz w:val="44"/>
                <w:szCs w:val="28"/>
              </w:rPr>
              <w:t>□</w:t>
            </w:r>
            <w:r w:rsidRPr="00604FA7">
              <w:rPr>
                <w:rFonts w:ascii="Times New Roman" w:eastAsia="標楷體" w:hAnsi="Times New Roman"/>
                <w:sz w:val="28"/>
                <w:szCs w:val="28"/>
              </w:rPr>
              <w:t>綜合</w:t>
            </w:r>
            <w:r w:rsidRPr="00604FA7">
              <w:rPr>
                <w:rFonts w:ascii="Times New Roman" w:eastAsia="標楷體" w:hAnsi="Times New Roman"/>
                <w:sz w:val="28"/>
                <w:szCs w:val="28"/>
              </w:rPr>
              <w:t xml:space="preserve"> </w:t>
            </w:r>
            <w:r w:rsidRPr="00604FA7">
              <w:rPr>
                <w:rFonts w:ascii="Times New Roman" w:eastAsia="標楷體" w:hAnsi="Times New Roman"/>
                <w:sz w:val="44"/>
                <w:szCs w:val="28"/>
              </w:rPr>
              <w:t>□</w:t>
            </w:r>
            <w:r w:rsidRPr="00604FA7">
              <w:rPr>
                <w:rFonts w:ascii="Times New Roman" w:eastAsia="標楷體" w:hAnsi="Times New Roman"/>
                <w:sz w:val="28"/>
                <w:szCs w:val="28"/>
              </w:rPr>
              <w:t>甲種</w:t>
            </w:r>
            <w:r w:rsidRPr="00604FA7">
              <w:rPr>
                <w:rFonts w:ascii="Times New Roman" w:eastAsia="標楷體" w:hAnsi="Times New Roman"/>
                <w:sz w:val="28"/>
                <w:szCs w:val="28"/>
              </w:rPr>
              <w:t xml:space="preserve"> </w:t>
            </w:r>
            <w:r w:rsidRPr="00604FA7">
              <w:rPr>
                <w:rFonts w:ascii="Times New Roman" w:eastAsia="標楷體" w:hAnsi="Times New Roman"/>
                <w:sz w:val="44"/>
                <w:szCs w:val="28"/>
              </w:rPr>
              <w:t>□</w:t>
            </w:r>
            <w:r w:rsidRPr="00604FA7">
              <w:rPr>
                <w:rFonts w:ascii="Times New Roman" w:eastAsia="標楷體" w:hAnsi="Times New Roman"/>
                <w:sz w:val="28"/>
                <w:szCs w:val="28"/>
              </w:rPr>
              <w:t>乙種）</w:t>
            </w:r>
          </w:p>
          <w:p w14:paraId="2EEBF0BB" w14:textId="77777777" w:rsidR="00E72C40" w:rsidRPr="00604FA7" w:rsidRDefault="00E72C40" w:rsidP="00C827ED">
            <w:pPr>
              <w:snapToGrid w:val="0"/>
              <w:jc w:val="both"/>
              <w:rPr>
                <w:rFonts w:ascii="Times New Roman" w:eastAsia="標楷體" w:hAnsi="Times New Roman"/>
                <w:sz w:val="28"/>
                <w:szCs w:val="28"/>
              </w:rPr>
            </w:pPr>
            <w:r w:rsidRPr="00604FA7">
              <w:rPr>
                <w:rFonts w:ascii="Times New Roman" w:eastAsia="標楷體" w:hAnsi="Times New Roman"/>
                <w:sz w:val="44"/>
                <w:szCs w:val="28"/>
              </w:rPr>
              <w:t>□</w:t>
            </w:r>
            <w:r w:rsidRPr="00604FA7">
              <w:rPr>
                <w:rFonts w:ascii="Times New Roman" w:eastAsia="標楷體" w:hAnsi="Times New Roman"/>
                <w:sz w:val="28"/>
                <w:szCs w:val="28"/>
              </w:rPr>
              <w:t>導遊、領隊人員</w:t>
            </w:r>
          </w:p>
          <w:p w14:paraId="2C7EF660" w14:textId="77777777" w:rsidR="00E72C40" w:rsidRPr="00604FA7" w:rsidRDefault="00E72C40" w:rsidP="00C827ED">
            <w:pPr>
              <w:snapToGrid w:val="0"/>
              <w:jc w:val="both"/>
              <w:rPr>
                <w:rFonts w:ascii="Times New Roman" w:eastAsia="標楷體" w:hAnsi="Times New Roman"/>
                <w:sz w:val="28"/>
                <w:szCs w:val="28"/>
              </w:rPr>
            </w:pPr>
            <w:r w:rsidRPr="00604FA7">
              <w:rPr>
                <w:rFonts w:ascii="Times New Roman" w:eastAsia="標楷體" w:hAnsi="Times New Roman"/>
                <w:sz w:val="44"/>
                <w:szCs w:val="28"/>
              </w:rPr>
              <w:t>□</w:t>
            </w:r>
            <w:r w:rsidRPr="00604FA7">
              <w:rPr>
                <w:rFonts w:ascii="Times New Roman" w:eastAsia="標楷體" w:hAnsi="Times New Roman"/>
                <w:sz w:val="28"/>
                <w:szCs w:val="28"/>
              </w:rPr>
              <w:t>觀光遊樂業</w:t>
            </w:r>
          </w:p>
          <w:p w14:paraId="1DBE7C72" w14:textId="64840710" w:rsidR="00E72C40" w:rsidRPr="00604FA7" w:rsidRDefault="00E72C40" w:rsidP="00C827ED">
            <w:pPr>
              <w:snapToGrid w:val="0"/>
              <w:jc w:val="both"/>
              <w:rPr>
                <w:rFonts w:ascii="Times New Roman" w:eastAsia="標楷體" w:hAnsi="Times New Roman"/>
                <w:sz w:val="28"/>
                <w:szCs w:val="28"/>
              </w:rPr>
            </w:pPr>
            <w:r w:rsidRPr="00604FA7">
              <w:rPr>
                <w:rFonts w:ascii="Times New Roman" w:eastAsia="標楷體" w:hAnsi="Times New Roman"/>
                <w:sz w:val="44"/>
                <w:szCs w:val="28"/>
              </w:rPr>
              <w:t>□</w:t>
            </w:r>
            <w:r w:rsidRPr="00604FA7">
              <w:rPr>
                <w:rFonts w:ascii="Times New Roman" w:eastAsia="標楷體" w:hAnsi="Times New Roman"/>
                <w:sz w:val="28"/>
                <w:szCs w:val="28"/>
              </w:rPr>
              <w:t>其他：熱心</w:t>
            </w:r>
            <w:r w:rsidR="003F3DF1">
              <w:rPr>
                <w:rFonts w:ascii="Times New Roman" w:eastAsia="標楷體" w:hAnsi="Times New Roman" w:hint="eastAsia"/>
                <w:sz w:val="28"/>
                <w:szCs w:val="28"/>
              </w:rPr>
              <w:t>觀光</w:t>
            </w:r>
            <w:r w:rsidRPr="00604FA7">
              <w:rPr>
                <w:rFonts w:ascii="Times New Roman" w:eastAsia="標楷體" w:hAnsi="Times New Roman"/>
                <w:sz w:val="28"/>
                <w:szCs w:val="28"/>
              </w:rPr>
              <w:t>事業團體</w:t>
            </w:r>
            <w:r w:rsidRPr="00604FA7">
              <w:rPr>
                <w:rFonts w:ascii="Times New Roman" w:eastAsia="標楷體" w:hAnsi="Times New Roman"/>
                <w:sz w:val="28"/>
                <w:szCs w:val="28"/>
              </w:rPr>
              <w:t>/</w:t>
            </w:r>
            <w:r w:rsidRPr="00604FA7">
              <w:rPr>
                <w:rFonts w:ascii="Times New Roman" w:eastAsia="標楷體" w:hAnsi="Times New Roman"/>
                <w:sz w:val="28"/>
                <w:szCs w:val="28"/>
              </w:rPr>
              <w:t>個人</w:t>
            </w:r>
          </w:p>
        </w:tc>
      </w:tr>
      <w:tr w:rsidR="00E72C40" w:rsidRPr="00604FA7" w14:paraId="3E6FFE39" w14:textId="77777777" w:rsidTr="00C827ED">
        <w:trPr>
          <w:trHeight w:val="2041"/>
          <w:jc w:val="center"/>
        </w:trPr>
        <w:tc>
          <w:tcPr>
            <w:tcW w:w="897" w:type="pct"/>
            <w:gridSpan w:val="2"/>
            <w:shd w:val="clear" w:color="auto" w:fill="D9D9D9"/>
            <w:vAlign w:val="center"/>
          </w:tcPr>
          <w:p w14:paraId="631F05BA" w14:textId="77777777" w:rsidR="00E72C40" w:rsidRPr="00604FA7" w:rsidRDefault="00E72C40" w:rsidP="00C827ED">
            <w:pPr>
              <w:snapToGrid w:val="0"/>
              <w:jc w:val="center"/>
              <w:rPr>
                <w:rFonts w:ascii="Times New Roman" w:eastAsia="標楷體" w:hAnsi="Times New Roman"/>
                <w:b/>
                <w:sz w:val="28"/>
                <w:szCs w:val="28"/>
              </w:rPr>
            </w:pPr>
            <w:r w:rsidRPr="00604FA7">
              <w:rPr>
                <w:rFonts w:ascii="Times New Roman" w:eastAsia="標楷體" w:hAnsi="Times New Roman"/>
                <w:b/>
                <w:sz w:val="28"/>
                <w:szCs w:val="28"/>
              </w:rPr>
              <w:t>組別</w:t>
            </w:r>
          </w:p>
        </w:tc>
        <w:tc>
          <w:tcPr>
            <w:tcW w:w="4103" w:type="pct"/>
            <w:gridSpan w:val="5"/>
            <w:vAlign w:val="center"/>
          </w:tcPr>
          <w:p w14:paraId="382BA742" w14:textId="77777777" w:rsidR="00E72C40" w:rsidRPr="00604FA7" w:rsidRDefault="00E72C40" w:rsidP="00C827ED">
            <w:pPr>
              <w:snapToGrid w:val="0"/>
              <w:rPr>
                <w:rFonts w:ascii="Times New Roman" w:eastAsia="標楷體" w:hAnsi="Times New Roman"/>
                <w:sz w:val="28"/>
                <w:szCs w:val="28"/>
              </w:rPr>
            </w:pPr>
            <w:r w:rsidRPr="00604FA7">
              <w:rPr>
                <w:rFonts w:ascii="Times New Roman" w:eastAsia="標楷體" w:hAnsi="Times New Roman"/>
                <w:sz w:val="44"/>
                <w:szCs w:val="28"/>
              </w:rPr>
              <w:t>□</w:t>
            </w:r>
            <w:r w:rsidRPr="00604FA7">
              <w:rPr>
                <w:rFonts w:ascii="Times New Roman" w:eastAsia="標楷體" w:hAnsi="Times New Roman"/>
                <w:sz w:val="28"/>
                <w:szCs w:val="28"/>
              </w:rPr>
              <w:t>團體報名（請勿以「集團」名義報名）</w:t>
            </w:r>
          </w:p>
          <w:p w14:paraId="7DBC5E06" w14:textId="21DE7719" w:rsidR="00E72C40" w:rsidRPr="00604FA7" w:rsidRDefault="00E72C40" w:rsidP="00C827ED">
            <w:pPr>
              <w:snapToGrid w:val="0"/>
              <w:ind w:left="440" w:hangingChars="100" w:hanging="440"/>
              <w:jc w:val="both"/>
              <w:rPr>
                <w:rFonts w:ascii="Times New Roman" w:eastAsia="標楷體" w:hAnsi="Times New Roman"/>
                <w:sz w:val="28"/>
                <w:szCs w:val="28"/>
              </w:rPr>
            </w:pPr>
            <w:r w:rsidRPr="00604FA7">
              <w:rPr>
                <w:rFonts w:ascii="Times New Roman" w:eastAsia="標楷體" w:hAnsi="Times New Roman"/>
                <w:sz w:val="44"/>
                <w:szCs w:val="28"/>
              </w:rPr>
              <w:t>□</w:t>
            </w:r>
            <w:r w:rsidRPr="00604FA7">
              <w:rPr>
                <w:rFonts w:ascii="Times New Roman" w:eastAsia="標楷體" w:hAnsi="Times New Roman"/>
                <w:sz w:val="28"/>
                <w:szCs w:val="28"/>
              </w:rPr>
              <w:t>個人報名</w:t>
            </w:r>
            <w:proofErr w:type="gramStart"/>
            <w:r w:rsidRPr="00604FA7">
              <w:rPr>
                <w:rFonts w:ascii="Times New Roman" w:eastAsia="標楷體" w:hAnsi="Times New Roman"/>
                <w:sz w:val="28"/>
                <w:szCs w:val="28"/>
              </w:rPr>
              <w:t>（</w:t>
            </w:r>
            <w:proofErr w:type="gramEnd"/>
            <w:r w:rsidRPr="00604FA7">
              <w:rPr>
                <w:rFonts w:ascii="Times New Roman" w:eastAsia="標楷體" w:hAnsi="Times New Roman"/>
                <w:sz w:val="28"/>
                <w:szCs w:val="28"/>
              </w:rPr>
              <w:t>含負責人、董【理】監事、員工，服務觀光產業年資須滿</w:t>
            </w:r>
            <w:r w:rsidRPr="00604FA7">
              <w:rPr>
                <w:rFonts w:ascii="Times New Roman" w:eastAsia="標楷體" w:hAnsi="Times New Roman"/>
                <w:sz w:val="28"/>
                <w:szCs w:val="28"/>
              </w:rPr>
              <w:t>3</w:t>
            </w:r>
            <w:r w:rsidRPr="00604FA7">
              <w:rPr>
                <w:rFonts w:ascii="Times New Roman" w:eastAsia="標楷體" w:hAnsi="Times New Roman"/>
                <w:sz w:val="28"/>
                <w:szCs w:val="28"/>
              </w:rPr>
              <w:t>年；觀光旅館業、旅館業區分</w:t>
            </w:r>
            <w:r w:rsidR="00A22DAD">
              <w:rPr>
                <w:rFonts w:ascii="Times New Roman" w:eastAsia="標楷體" w:hAnsi="Times New Roman" w:hint="eastAsia"/>
                <w:sz w:val="28"/>
                <w:szCs w:val="28"/>
              </w:rPr>
              <w:t>高階主管、中階主管</w:t>
            </w:r>
            <w:r w:rsidR="00662AE8">
              <w:rPr>
                <w:rFonts w:ascii="Times New Roman" w:eastAsia="標楷體" w:hAnsi="Times New Roman" w:hint="eastAsia"/>
                <w:sz w:val="28"/>
                <w:szCs w:val="28"/>
              </w:rPr>
              <w:t>、基層主管及</w:t>
            </w:r>
            <w:r w:rsidR="00A22DAD">
              <w:rPr>
                <w:rFonts w:ascii="Times New Roman" w:eastAsia="標楷體" w:hAnsi="Times New Roman" w:hint="eastAsia"/>
                <w:sz w:val="28"/>
                <w:szCs w:val="28"/>
              </w:rPr>
              <w:t>基層人員</w:t>
            </w:r>
            <w:r w:rsidRPr="00604FA7">
              <w:rPr>
                <w:rFonts w:ascii="Times New Roman" w:eastAsia="標楷體" w:hAnsi="Times New Roman"/>
                <w:sz w:val="28"/>
                <w:szCs w:val="28"/>
              </w:rPr>
              <w:t>等</w:t>
            </w:r>
            <w:r w:rsidR="00662AE8">
              <w:rPr>
                <w:rFonts w:ascii="Times New Roman" w:eastAsia="標楷體" w:hAnsi="Times New Roman" w:hint="eastAsia"/>
                <w:sz w:val="28"/>
                <w:szCs w:val="28"/>
              </w:rPr>
              <w:t>4</w:t>
            </w:r>
            <w:r w:rsidRPr="00604FA7">
              <w:rPr>
                <w:rFonts w:ascii="Times New Roman" w:eastAsia="標楷體" w:hAnsi="Times New Roman"/>
                <w:sz w:val="28"/>
                <w:szCs w:val="28"/>
              </w:rPr>
              <w:t>類；旅行業</w:t>
            </w:r>
            <w:r w:rsidR="00532914">
              <w:rPr>
                <w:rFonts w:ascii="Times New Roman" w:eastAsia="標楷體" w:hAnsi="Times New Roman" w:hint="eastAsia"/>
                <w:sz w:val="28"/>
                <w:szCs w:val="28"/>
              </w:rPr>
              <w:t>區分為主管人員及基層人員；</w:t>
            </w:r>
            <w:r w:rsidRPr="00604FA7">
              <w:rPr>
                <w:rFonts w:ascii="Times New Roman" w:eastAsia="標楷體" w:hAnsi="Times New Roman"/>
                <w:sz w:val="28"/>
                <w:szCs w:val="28"/>
              </w:rPr>
              <w:t>觀光遊樂業區分</w:t>
            </w:r>
            <w:r w:rsidR="00532914">
              <w:rPr>
                <w:rFonts w:ascii="Times New Roman" w:eastAsia="標楷體" w:hAnsi="Times New Roman" w:hint="eastAsia"/>
                <w:sz w:val="28"/>
                <w:szCs w:val="28"/>
              </w:rPr>
              <w:t>高階主管、中階主管及基層人員</w:t>
            </w:r>
            <w:r w:rsidR="00532914" w:rsidRPr="00604FA7">
              <w:rPr>
                <w:rFonts w:ascii="Times New Roman" w:eastAsia="標楷體" w:hAnsi="Times New Roman"/>
                <w:sz w:val="28"/>
                <w:szCs w:val="28"/>
              </w:rPr>
              <w:t>等</w:t>
            </w:r>
            <w:r w:rsidR="00532914">
              <w:rPr>
                <w:rFonts w:ascii="Times New Roman" w:eastAsia="標楷體" w:hAnsi="Times New Roman" w:hint="eastAsia"/>
                <w:sz w:val="28"/>
                <w:szCs w:val="28"/>
              </w:rPr>
              <w:t>3</w:t>
            </w:r>
            <w:r w:rsidR="00532914" w:rsidRPr="00604FA7">
              <w:rPr>
                <w:rFonts w:ascii="Times New Roman" w:eastAsia="標楷體" w:hAnsi="Times New Roman"/>
                <w:sz w:val="28"/>
                <w:szCs w:val="28"/>
              </w:rPr>
              <w:t>類</w:t>
            </w:r>
            <w:proofErr w:type="gramStart"/>
            <w:r w:rsidRPr="00604FA7">
              <w:rPr>
                <w:rFonts w:ascii="Times New Roman" w:eastAsia="標楷體" w:hAnsi="Times New Roman"/>
                <w:sz w:val="28"/>
                <w:szCs w:val="28"/>
              </w:rPr>
              <w:t>）</w:t>
            </w:r>
            <w:proofErr w:type="gramEnd"/>
          </w:p>
        </w:tc>
      </w:tr>
      <w:tr w:rsidR="00E72C40" w:rsidRPr="00604FA7" w14:paraId="7B8A4549" w14:textId="77777777" w:rsidTr="00C827ED">
        <w:trPr>
          <w:trHeight w:val="567"/>
          <w:jc w:val="center"/>
        </w:trPr>
        <w:tc>
          <w:tcPr>
            <w:tcW w:w="279" w:type="pct"/>
            <w:vMerge w:val="restart"/>
            <w:shd w:val="clear" w:color="auto" w:fill="D9D9D9"/>
            <w:vAlign w:val="center"/>
          </w:tcPr>
          <w:p w14:paraId="697895DD" w14:textId="77777777" w:rsidR="00E72C40" w:rsidRPr="00604FA7" w:rsidRDefault="00E72C40" w:rsidP="00C827ED">
            <w:pPr>
              <w:snapToGrid w:val="0"/>
              <w:jc w:val="center"/>
              <w:rPr>
                <w:rFonts w:ascii="Times New Roman" w:eastAsia="標楷體" w:hAnsi="Times New Roman"/>
                <w:b/>
                <w:sz w:val="28"/>
                <w:szCs w:val="28"/>
              </w:rPr>
            </w:pPr>
            <w:r w:rsidRPr="00604FA7">
              <w:rPr>
                <w:rFonts w:ascii="Times New Roman" w:eastAsia="標楷體" w:hAnsi="Times New Roman"/>
                <w:b/>
                <w:sz w:val="28"/>
                <w:szCs w:val="28"/>
              </w:rPr>
              <w:t>參選者資料</w:t>
            </w:r>
          </w:p>
        </w:tc>
        <w:tc>
          <w:tcPr>
            <w:tcW w:w="618" w:type="pct"/>
            <w:shd w:val="clear" w:color="auto" w:fill="D9D9D9"/>
            <w:vAlign w:val="center"/>
          </w:tcPr>
          <w:p w14:paraId="521A3239" w14:textId="77777777" w:rsidR="00E72C40" w:rsidRPr="00604FA7" w:rsidRDefault="00E72C40" w:rsidP="00C827ED">
            <w:pPr>
              <w:snapToGrid w:val="0"/>
              <w:jc w:val="center"/>
              <w:rPr>
                <w:rFonts w:ascii="Times New Roman" w:eastAsia="標楷體" w:hAnsi="Times New Roman"/>
                <w:sz w:val="28"/>
                <w:szCs w:val="28"/>
              </w:rPr>
            </w:pPr>
            <w:r w:rsidRPr="00604FA7">
              <w:rPr>
                <w:rFonts w:ascii="Times New Roman" w:eastAsia="標楷體" w:hAnsi="Times New Roman"/>
                <w:sz w:val="28"/>
                <w:szCs w:val="28"/>
              </w:rPr>
              <w:t>團體組</w:t>
            </w:r>
          </w:p>
        </w:tc>
        <w:tc>
          <w:tcPr>
            <w:tcW w:w="906" w:type="pct"/>
            <w:gridSpan w:val="2"/>
            <w:vAlign w:val="center"/>
          </w:tcPr>
          <w:p w14:paraId="5205A6F9" w14:textId="77777777" w:rsidR="00E72C40" w:rsidRPr="00604FA7" w:rsidRDefault="00E72C40" w:rsidP="00C827ED">
            <w:pPr>
              <w:snapToGrid w:val="0"/>
              <w:jc w:val="center"/>
              <w:rPr>
                <w:rFonts w:ascii="Times New Roman" w:eastAsia="標楷體" w:hAnsi="Times New Roman"/>
                <w:sz w:val="28"/>
                <w:szCs w:val="28"/>
              </w:rPr>
            </w:pPr>
            <w:r w:rsidRPr="00604FA7">
              <w:rPr>
                <w:rFonts w:ascii="Times New Roman" w:eastAsia="標楷體" w:hAnsi="Times New Roman"/>
                <w:sz w:val="28"/>
                <w:szCs w:val="28"/>
              </w:rPr>
              <w:t>單位名稱</w:t>
            </w:r>
          </w:p>
        </w:tc>
        <w:tc>
          <w:tcPr>
            <w:tcW w:w="1025" w:type="pct"/>
            <w:vAlign w:val="center"/>
          </w:tcPr>
          <w:p w14:paraId="3DE3785F" w14:textId="77777777" w:rsidR="00E72C40" w:rsidRPr="00604FA7" w:rsidRDefault="00E72C40" w:rsidP="00C827ED">
            <w:pPr>
              <w:snapToGrid w:val="0"/>
              <w:rPr>
                <w:rFonts w:ascii="Times New Roman" w:eastAsia="標楷體" w:hAnsi="Times New Roman"/>
                <w:sz w:val="28"/>
                <w:szCs w:val="28"/>
              </w:rPr>
            </w:pPr>
          </w:p>
        </w:tc>
        <w:tc>
          <w:tcPr>
            <w:tcW w:w="1193" w:type="pct"/>
            <w:vAlign w:val="center"/>
          </w:tcPr>
          <w:p w14:paraId="5A8DAD27" w14:textId="77777777" w:rsidR="00E72C40" w:rsidRPr="00604FA7" w:rsidRDefault="00E72C40" w:rsidP="00C827ED">
            <w:pPr>
              <w:snapToGrid w:val="0"/>
              <w:jc w:val="center"/>
              <w:rPr>
                <w:rFonts w:ascii="Times New Roman" w:eastAsia="標楷體" w:hAnsi="Times New Roman"/>
                <w:sz w:val="28"/>
                <w:szCs w:val="28"/>
              </w:rPr>
            </w:pPr>
            <w:r w:rsidRPr="00604FA7">
              <w:rPr>
                <w:rFonts w:ascii="Times New Roman" w:eastAsia="標楷體" w:hAnsi="Times New Roman"/>
                <w:sz w:val="28"/>
                <w:szCs w:val="28"/>
              </w:rPr>
              <w:t>統一編號</w:t>
            </w:r>
          </w:p>
        </w:tc>
        <w:tc>
          <w:tcPr>
            <w:tcW w:w="979" w:type="pct"/>
            <w:vAlign w:val="center"/>
          </w:tcPr>
          <w:p w14:paraId="08388671" w14:textId="77777777" w:rsidR="00E72C40" w:rsidRPr="00604FA7" w:rsidRDefault="00E72C40" w:rsidP="00C827ED">
            <w:pPr>
              <w:snapToGrid w:val="0"/>
              <w:rPr>
                <w:rFonts w:ascii="Times New Roman" w:eastAsia="標楷體" w:hAnsi="Times New Roman"/>
                <w:sz w:val="28"/>
                <w:szCs w:val="28"/>
              </w:rPr>
            </w:pPr>
          </w:p>
        </w:tc>
      </w:tr>
      <w:tr w:rsidR="00E72C40" w:rsidRPr="00604FA7" w14:paraId="69D4EA50" w14:textId="77777777" w:rsidTr="00C827ED">
        <w:trPr>
          <w:trHeight w:val="567"/>
          <w:jc w:val="center"/>
        </w:trPr>
        <w:tc>
          <w:tcPr>
            <w:tcW w:w="279" w:type="pct"/>
            <w:vMerge/>
            <w:shd w:val="clear" w:color="auto" w:fill="D9D9D9"/>
            <w:vAlign w:val="center"/>
          </w:tcPr>
          <w:p w14:paraId="0290F01E" w14:textId="77777777" w:rsidR="00E72C40" w:rsidRPr="00604FA7" w:rsidRDefault="00E72C40" w:rsidP="00C827ED">
            <w:pPr>
              <w:snapToGrid w:val="0"/>
              <w:jc w:val="center"/>
              <w:rPr>
                <w:rFonts w:ascii="Times New Roman" w:eastAsia="標楷體" w:hAnsi="Times New Roman"/>
                <w:sz w:val="28"/>
                <w:szCs w:val="28"/>
              </w:rPr>
            </w:pPr>
          </w:p>
        </w:tc>
        <w:tc>
          <w:tcPr>
            <w:tcW w:w="618" w:type="pct"/>
            <w:vMerge w:val="restart"/>
            <w:shd w:val="clear" w:color="auto" w:fill="D9D9D9"/>
            <w:vAlign w:val="center"/>
          </w:tcPr>
          <w:p w14:paraId="0D586646" w14:textId="77777777" w:rsidR="00E72C40" w:rsidRPr="00604FA7" w:rsidRDefault="00E72C40" w:rsidP="00C827ED">
            <w:pPr>
              <w:snapToGrid w:val="0"/>
              <w:jc w:val="center"/>
              <w:rPr>
                <w:rFonts w:ascii="Times New Roman" w:eastAsia="標楷體" w:hAnsi="Times New Roman"/>
                <w:sz w:val="28"/>
                <w:szCs w:val="28"/>
              </w:rPr>
            </w:pPr>
            <w:r w:rsidRPr="00604FA7">
              <w:rPr>
                <w:rFonts w:ascii="Times New Roman" w:eastAsia="標楷體" w:hAnsi="Times New Roman"/>
                <w:sz w:val="28"/>
                <w:szCs w:val="28"/>
              </w:rPr>
              <w:t>個人組</w:t>
            </w:r>
          </w:p>
        </w:tc>
        <w:tc>
          <w:tcPr>
            <w:tcW w:w="906" w:type="pct"/>
            <w:gridSpan w:val="2"/>
            <w:vAlign w:val="center"/>
          </w:tcPr>
          <w:p w14:paraId="135847D4" w14:textId="77777777" w:rsidR="00E72C40" w:rsidRPr="00604FA7" w:rsidRDefault="00E72C40" w:rsidP="00C827ED">
            <w:pPr>
              <w:snapToGrid w:val="0"/>
              <w:jc w:val="center"/>
              <w:rPr>
                <w:rFonts w:ascii="Times New Roman" w:eastAsia="標楷體" w:hAnsi="Times New Roman"/>
                <w:sz w:val="28"/>
                <w:szCs w:val="28"/>
              </w:rPr>
            </w:pPr>
            <w:r w:rsidRPr="00604FA7">
              <w:rPr>
                <w:rFonts w:ascii="Times New Roman" w:eastAsia="標楷體" w:hAnsi="Times New Roman"/>
                <w:sz w:val="28"/>
                <w:szCs w:val="28"/>
              </w:rPr>
              <w:t>姓名</w:t>
            </w:r>
          </w:p>
        </w:tc>
        <w:tc>
          <w:tcPr>
            <w:tcW w:w="3197" w:type="pct"/>
            <w:gridSpan w:val="3"/>
            <w:vAlign w:val="center"/>
          </w:tcPr>
          <w:p w14:paraId="3CC84391" w14:textId="77777777" w:rsidR="00E72C40" w:rsidRPr="00604FA7" w:rsidRDefault="00E72C40" w:rsidP="00C827ED">
            <w:pPr>
              <w:snapToGrid w:val="0"/>
              <w:rPr>
                <w:rFonts w:ascii="Times New Roman" w:eastAsia="標楷體" w:hAnsi="Times New Roman"/>
                <w:sz w:val="28"/>
                <w:szCs w:val="28"/>
              </w:rPr>
            </w:pPr>
          </w:p>
        </w:tc>
      </w:tr>
      <w:tr w:rsidR="00E72C40" w:rsidRPr="00604FA7" w14:paraId="721A6C76" w14:textId="77777777" w:rsidTr="00C827ED">
        <w:trPr>
          <w:trHeight w:val="567"/>
          <w:jc w:val="center"/>
        </w:trPr>
        <w:tc>
          <w:tcPr>
            <w:tcW w:w="279" w:type="pct"/>
            <w:vMerge/>
            <w:shd w:val="clear" w:color="auto" w:fill="D9D9D9"/>
            <w:vAlign w:val="center"/>
          </w:tcPr>
          <w:p w14:paraId="282DFAB2" w14:textId="77777777" w:rsidR="00E72C40" w:rsidRPr="00604FA7" w:rsidRDefault="00E72C40" w:rsidP="00C827ED">
            <w:pPr>
              <w:snapToGrid w:val="0"/>
              <w:jc w:val="center"/>
              <w:rPr>
                <w:rFonts w:ascii="Times New Roman" w:eastAsia="標楷體" w:hAnsi="Times New Roman"/>
                <w:sz w:val="28"/>
                <w:szCs w:val="28"/>
              </w:rPr>
            </w:pPr>
          </w:p>
        </w:tc>
        <w:tc>
          <w:tcPr>
            <w:tcW w:w="618" w:type="pct"/>
            <w:vMerge/>
            <w:shd w:val="clear" w:color="auto" w:fill="D9D9D9"/>
            <w:vAlign w:val="center"/>
          </w:tcPr>
          <w:p w14:paraId="06F74D45" w14:textId="77777777" w:rsidR="00E72C40" w:rsidRPr="00604FA7" w:rsidRDefault="00E72C40" w:rsidP="00C827ED">
            <w:pPr>
              <w:snapToGrid w:val="0"/>
              <w:jc w:val="center"/>
              <w:rPr>
                <w:rFonts w:ascii="Times New Roman" w:eastAsia="標楷體" w:hAnsi="Times New Roman"/>
                <w:sz w:val="28"/>
                <w:szCs w:val="28"/>
              </w:rPr>
            </w:pPr>
          </w:p>
        </w:tc>
        <w:tc>
          <w:tcPr>
            <w:tcW w:w="906" w:type="pct"/>
            <w:gridSpan w:val="2"/>
            <w:vAlign w:val="center"/>
          </w:tcPr>
          <w:p w14:paraId="585BF1EF" w14:textId="77777777" w:rsidR="00E72C40" w:rsidRPr="00604FA7" w:rsidRDefault="00E72C40" w:rsidP="00C827ED">
            <w:pPr>
              <w:snapToGrid w:val="0"/>
              <w:jc w:val="center"/>
              <w:rPr>
                <w:rFonts w:ascii="Times New Roman" w:eastAsia="標楷體" w:hAnsi="Times New Roman"/>
                <w:sz w:val="28"/>
                <w:szCs w:val="28"/>
              </w:rPr>
            </w:pPr>
            <w:r w:rsidRPr="00604FA7">
              <w:rPr>
                <w:rFonts w:ascii="Times New Roman" w:eastAsia="標楷體" w:hAnsi="Times New Roman"/>
                <w:sz w:val="28"/>
                <w:szCs w:val="28"/>
              </w:rPr>
              <w:t>身分證字號</w:t>
            </w:r>
          </w:p>
        </w:tc>
        <w:tc>
          <w:tcPr>
            <w:tcW w:w="1025" w:type="pct"/>
            <w:vAlign w:val="center"/>
          </w:tcPr>
          <w:p w14:paraId="5A5D3B8F" w14:textId="77777777" w:rsidR="00E72C40" w:rsidRPr="00604FA7" w:rsidRDefault="00E72C40" w:rsidP="00C827ED">
            <w:pPr>
              <w:snapToGrid w:val="0"/>
              <w:rPr>
                <w:rFonts w:ascii="Times New Roman" w:eastAsia="標楷體" w:hAnsi="Times New Roman"/>
                <w:sz w:val="28"/>
                <w:szCs w:val="28"/>
              </w:rPr>
            </w:pPr>
          </w:p>
        </w:tc>
        <w:tc>
          <w:tcPr>
            <w:tcW w:w="1193" w:type="pct"/>
            <w:vAlign w:val="center"/>
          </w:tcPr>
          <w:p w14:paraId="45C2BFB4" w14:textId="77777777" w:rsidR="00E72C40" w:rsidRPr="00604FA7" w:rsidRDefault="00E72C40" w:rsidP="00C827ED">
            <w:pPr>
              <w:snapToGrid w:val="0"/>
              <w:jc w:val="center"/>
              <w:rPr>
                <w:rFonts w:ascii="Times New Roman" w:eastAsia="標楷體" w:hAnsi="Times New Roman"/>
                <w:sz w:val="28"/>
                <w:szCs w:val="28"/>
              </w:rPr>
            </w:pPr>
            <w:r w:rsidRPr="00604FA7">
              <w:rPr>
                <w:rFonts w:ascii="Times New Roman" w:eastAsia="標楷體" w:hAnsi="Times New Roman"/>
                <w:sz w:val="28"/>
                <w:szCs w:val="28"/>
              </w:rPr>
              <w:t>出生</w:t>
            </w:r>
            <w:r w:rsidRPr="00604FA7">
              <w:rPr>
                <w:rFonts w:ascii="Times New Roman" w:eastAsia="標楷體" w:hAnsi="Times New Roman"/>
                <w:sz w:val="28"/>
                <w:szCs w:val="28"/>
              </w:rPr>
              <w:t>(</w:t>
            </w:r>
            <w:r w:rsidRPr="00604FA7">
              <w:rPr>
                <w:rFonts w:ascii="Times New Roman" w:eastAsia="標楷體" w:hAnsi="Times New Roman"/>
                <w:sz w:val="28"/>
                <w:szCs w:val="28"/>
              </w:rPr>
              <w:t>民國</w:t>
            </w:r>
            <w:r w:rsidRPr="00604FA7">
              <w:rPr>
                <w:rFonts w:ascii="Times New Roman" w:eastAsia="標楷體" w:hAnsi="Times New Roman"/>
                <w:sz w:val="28"/>
                <w:szCs w:val="28"/>
              </w:rPr>
              <w:t>/</w:t>
            </w:r>
            <w:r w:rsidRPr="00604FA7">
              <w:rPr>
                <w:rFonts w:ascii="Times New Roman" w:eastAsia="標楷體" w:hAnsi="Times New Roman"/>
                <w:sz w:val="28"/>
                <w:szCs w:val="28"/>
              </w:rPr>
              <w:t>月</w:t>
            </w:r>
            <w:r w:rsidRPr="00604FA7">
              <w:rPr>
                <w:rFonts w:ascii="Times New Roman" w:eastAsia="標楷體" w:hAnsi="Times New Roman"/>
                <w:sz w:val="28"/>
                <w:szCs w:val="28"/>
              </w:rPr>
              <w:t>/</w:t>
            </w:r>
            <w:r w:rsidRPr="00604FA7">
              <w:rPr>
                <w:rFonts w:ascii="Times New Roman" w:eastAsia="標楷體" w:hAnsi="Times New Roman"/>
                <w:sz w:val="28"/>
                <w:szCs w:val="28"/>
              </w:rPr>
              <w:t>日</w:t>
            </w:r>
            <w:r w:rsidRPr="00604FA7">
              <w:rPr>
                <w:rFonts w:ascii="Times New Roman" w:eastAsia="標楷體" w:hAnsi="Times New Roman"/>
                <w:sz w:val="28"/>
                <w:szCs w:val="28"/>
              </w:rPr>
              <w:t>)</w:t>
            </w:r>
          </w:p>
        </w:tc>
        <w:tc>
          <w:tcPr>
            <w:tcW w:w="979" w:type="pct"/>
            <w:vAlign w:val="center"/>
          </w:tcPr>
          <w:p w14:paraId="5B4145AA" w14:textId="77777777" w:rsidR="00E72C40" w:rsidRPr="00604FA7" w:rsidRDefault="00E72C40" w:rsidP="00C827ED">
            <w:pPr>
              <w:snapToGrid w:val="0"/>
              <w:rPr>
                <w:rFonts w:ascii="Times New Roman" w:eastAsia="標楷體" w:hAnsi="Times New Roman"/>
                <w:sz w:val="28"/>
                <w:szCs w:val="28"/>
              </w:rPr>
            </w:pPr>
          </w:p>
        </w:tc>
      </w:tr>
      <w:tr w:rsidR="00E72C40" w:rsidRPr="00604FA7" w14:paraId="411AAC28" w14:textId="77777777" w:rsidTr="00C827ED">
        <w:trPr>
          <w:trHeight w:val="567"/>
          <w:jc w:val="center"/>
        </w:trPr>
        <w:tc>
          <w:tcPr>
            <w:tcW w:w="279" w:type="pct"/>
            <w:vMerge/>
            <w:shd w:val="clear" w:color="auto" w:fill="D9D9D9"/>
            <w:vAlign w:val="center"/>
          </w:tcPr>
          <w:p w14:paraId="7ABFE5AC" w14:textId="77777777" w:rsidR="00E72C40" w:rsidRPr="00604FA7" w:rsidRDefault="00E72C40" w:rsidP="00C827ED">
            <w:pPr>
              <w:snapToGrid w:val="0"/>
              <w:jc w:val="center"/>
              <w:rPr>
                <w:rFonts w:ascii="Times New Roman" w:eastAsia="標楷體" w:hAnsi="Times New Roman"/>
                <w:sz w:val="28"/>
                <w:szCs w:val="28"/>
              </w:rPr>
            </w:pPr>
          </w:p>
        </w:tc>
        <w:tc>
          <w:tcPr>
            <w:tcW w:w="618" w:type="pct"/>
            <w:vMerge/>
            <w:shd w:val="clear" w:color="auto" w:fill="D9D9D9"/>
            <w:vAlign w:val="center"/>
          </w:tcPr>
          <w:p w14:paraId="2EDAEC99" w14:textId="77777777" w:rsidR="00E72C40" w:rsidRPr="00604FA7" w:rsidRDefault="00E72C40" w:rsidP="00C827ED">
            <w:pPr>
              <w:snapToGrid w:val="0"/>
              <w:jc w:val="center"/>
              <w:rPr>
                <w:rFonts w:ascii="Times New Roman" w:eastAsia="標楷體" w:hAnsi="Times New Roman"/>
                <w:sz w:val="28"/>
                <w:szCs w:val="28"/>
              </w:rPr>
            </w:pPr>
          </w:p>
        </w:tc>
        <w:tc>
          <w:tcPr>
            <w:tcW w:w="906" w:type="pct"/>
            <w:gridSpan w:val="2"/>
            <w:vAlign w:val="center"/>
          </w:tcPr>
          <w:p w14:paraId="1FB37FD4" w14:textId="77777777" w:rsidR="00E72C40" w:rsidRPr="00604FA7" w:rsidRDefault="00E72C40" w:rsidP="00C827ED">
            <w:pPr>
              <w:snapToGrid w:val="0"/>
              <w:jc w:val="center"/>
              <w:rPr>
                <w:rFonts w:ascii="Times New Roman" w:eastAsia="標楷體" w:hAnsi="Times New Roman"/>
                <w:sz w:val="28"/>
                <w:szCs w:val="28"/>
              </w:rPr>
            </w:pPr>
            <w:r w:rsidRPr="00604FA7">
              <w:rPr>
                <w:rFonts w:ascii="Times New Roman" w:eastAsia="標楷體" w:hAnsi="Times New Roman"/>
                <w:sz w:val="28"/>
                <w:szCs w:val="28"/>
              </w:rPr>
              <w:t>單位名稱</w:t>
            </w:r>
          </w:p>
        </w:tc>
        <w:tc>
          <w:tcPr>
            <w:tcW w:w="1025" w:type="pct"/>
            <w:vAlign w:val="center"/>
          </w:tcPr>
          <w:p w14:paraId="443B9E1D" w14:textId="77777777" w:rsidR="00E72C40" w:rsidRPr="00604FA7" w:rsidRDefault="00E72C40" w:rsidP="00C827ED">
            <w:pPr>
              <w:snapToGrid w:val="0"/>
              <w:rPr>
                <w:rFonts w:ascii="Times New Roman" w:eastAsia="標楷體" w:hAnsi="Times New Roman"/>
                <w:sz w:val="28"/>
                <w:szCs w:val="28"/>
              </w:rPr>
            </w:pPr>
          </w:p>
        </w:tc>
        <w:tc>
          <w:tcPr>
            <w:tcW w:w="1193" w:type="pct"/>
            <w:vAlign w:val="center"/>
          </w:tcPr>
          <w:p w14:paraId="3E2D9DEB" w14:textId="77777777" w:rsidR="00E72C40" w:rsidRPr="00604FA7" w:rsidRDefault="00E72C40" w:rsidP="00C827ED">
            <w:pPr>
              <w:snapToGrid w:val="0"/>
              <w:jc w:val="center"/>
              <w:rPr>
                <w:rFonts w:ascii="Times New Roman" w:eastAsia="標楷體" w:hAnsi="Times New Roman"/>
                <w:sz w:val="28"/>
                <w:szCs w:val="28"/>
              </w:rPr>
            </w:pPr>
            <w:r w:rsidRPr="00604FA7">
              <w:rPr>
                <w:rFonts w:ascii="Times New Roman" w:eastAsia="標楷體" w:hAnsi="Times New Roman"/>
                <w:sz w:val="28"/>
                <w:szCs w:val="28"/>
              </w:rPr>
              <w:t>職稱</w:t>
            </w:r>
          </w:p>
        </w:tc>
        <w:tc>
          <w:tcPr>
            <w:tcW w:w="979" w:type="pct"/>
            <w:vAlign w:val="center"/>
          </w:tcPr>
          <w:p w14:paraId="771022F9" w14:textId="77777777" w:rsidR="00E72C40" w:rsidRPr="00604FA7" w:rsidRDefault="00E72C40" w:rsidP="00C827ED">
            <w:pPr>
              <w:snapToGrid w:val="0"/>
              <w:rPr>
                <w:rFonts w:ascii="Times New Roman" w:eastAsia="標楷體" w:hAnsi="Times New Roman"/>
                <w:sz w:val="28"/>
                <w:szCs w:val="28"/>
              </w:rPr>
            </w:pPr>
          </w:p>
        </w:tc>
      </w:tr>
      <w:tr w:rsidR="00E72C40" w:rsidRPr="00604FA7" w14:paraId="299896E3" w14:textId="77777777" w:rsidTr="00C827ED">
        <w:trPr>
          <w:trHeight w:val="567"/>
          <w:jc w:val="center"/>
        </w:trPr>
        <w:tc>
          <w:tcPr>
            <w:tcW w:w="279" w:type="pct"/>
            <w:vMerge/>
            <w:shd w:val="clear" w:color="auto" w:fill="D9D9D9"/>
            <w:vAlign w:val="center"/>
          </w:tcPr>
          <w:p w14:paraId="374B648E" w14:textId="77777777" w:rsidR="00E72C40" w:rsidRPr="00604FA7" w:rsidRDefault="00E72C40" w:rsidP="00C827ED">
            <w:pPr>
              <w:snapToGrid w:val="0"/>
              <w:jc w:val="center"/>
              <w:rPr>
                <w:rFonts w:ascii="Times New Roman" w:eastAsia="標楷體" w:hAnsi="Times New Roman"/>
                <w:sz w:val="28"/>
                <w:szCs w:val="28"/>
              </w:rPr>
            </w:pPr>
          </w:p>
        </w:tc>
        <w:tc>
          <w:tcPr>
            <w:tcW w:w="618" w:type="pct"/>
            <w:vMerge/>
            <w:shd w:val="clear" w:color="auto" w:fill="D9D9D9"/>
            <w:vAlign w:val="center"/>
          </w:tcPr>
          <w:p w14:paraId="625D763F" w14:textId="77777777" w:rsidR="00E72C40" w:rsidRPr="00604FA7" w:rsidRDefault="00E72C40" w:rsidP="00C827ED">
            <w:pPr>
              <w:snapToGrid w:val="0"/>
              <w:jc w:val="center"/>
              <w:rPr>
                <w:rFonts w:ascii="Times New Roman" w:eastAsia="標楷體" w:hAnsi="Times New Roman"/>
                <w:sz w:val="28"/>
                <w:szCs w:val="28"/>
              </w:rPr>
            </w:pPr>
          </w:p>
        </w:tc>
        <w:tc>
          <w:tcPr>
            <w:tcW w:w="906" w:type="pct"/>
            <w:gridSpan w:val="2"/>
            <w:vAlign w:val="center"/>
          </w:tcPr>
          <w:p w14:paraId="368E46D9" w14:textId="77777777" w:rsidR="00E72C40" w:rsidRPr="00604FA7" w:rsidRDefault="00E72C40" w:rsidP="00C827ED">
            <w:pPr>
              <w:snapToGrid w:val="0"/>
              <w:jc w:val="center"/>
              <w:rPr>
                <w:rFonts w:ascii="Times New Roman" w:eastAsia="標楷體" w:hAnsi="Times New Roman"/>
                <w:sz w:val="28"/>
                <w:szCs w:val="28"/>
              </w:rPr>
            </w:pPr>
            <w:r w:rsidRPr="00604FA7">
              <w:rPr>
                <w:rFonts w:ascii="Times New Roman" w:eastAsia="標楷體" w:hAnsi="Times New Roman"/>
                <w:sz w:val="28"/>
                <w:szCs w:val="28"/>
              </w:rPr>
              <w:t>現職年資</w:t>
            </w:r>
          </w:p>
        </w:tc>
        <w:tc>
          <w:tcPr>
            <w:tcW w:w="1025" w:type="pct"/>
            <w:vAlign w:val="center"/>
          </w:tcPr>
          <w:p w14:paraId="0B40C542" w14:textId="77777777" w:rsidR="00E72C40" w:rsidRPr="00604FA7" w:rsidRDefault="00E72C40" w:rsidP="00C827ED">
            <w:pPr>
              <w:snapToGrid w:val="0"/>
              <w:rPr>
                <w:rFonts w:ascii="Times New Roman" w:eastAsia="標楷體" w:hAnsi="Times New Roman"/>
                <w:sz w:val="28"/>
                <w:szCs w:val="28"/>
              </w:rPr>
            </w:pPr>
          </w:p>
        </w:tc>
        <w:tc>
          <w:tcPr>
            <w:tcW w:w="1193" w:type="pct"/>
            <w:vAlign w:val="center"/>
          </w:tcPr>
          <w:p w14:paraId="4EDC20F5" w14:textId="77777777" w:rsidR="00E72C40" w:rsidRPr="00604FA7" w:rsidRDefault="00E72C40" w:rsidP="00C827ED">
            <w:pPr>
              <w:snapToGrid w:val="0"/>
              <w:jc w:val="center"/>
              <w:rPr>
                <w:rFonts w:ascii="Times New Roman" w:eastAsia="標楷體" w:hAnsi="Times New Roman"/>
                <w:sz w:val="28"/>
                <w:szCs w:val="28"/>
              </w:rPr>
            </w:pPr>
            <w:r w:rsidRPr="00604FA7">
              <w:rPr>
                <w:rFonts w:ascii="Times New Roman" w:eastAsia="標楷體" w:hAnsi="Times New Roman"/>
                <w:sz w:val="28"/>
                <w:szCs w:val="28"/>
              </w:rPr>
              <w:t>本業年資</w:t>
            </w:r>
          </w:p>
        </w:tc>
        <w:tc>
          <w:tcPr>
            <w:tcW w:w="979" w:type="pct"/>
            <w:vAlign w:val="center"/>
          </w:tcPr>
          <w:p w14:paraId="6DE948BE" w14:textId="77777777" w:rsidR="00E72C40" w:rsidRPr="00604FA7" w:rsidRDefault="00E72C40" w:rsidP="00C827ED">
            <w:pPr>
              <w:snapToGrid w:val="0"/>
              <w:rPr>
                <w:rFonts w:ascii="Times New Roman" w:eastAsia="標楷體" w:hAnsi="Times New Roman"/>
                <w:sz w:val="28"/>
                <w:szCs w:val="28"/>
              </w:rPr>
            </w:pPr>
          </w:p>
        </w:tc>
      </w:tr>
      <w:tr w:rsidR="00E72C40" w:rsidRPr="00604FA7" w14:paraId="29129481" w14:textId="77777777" w:rsidTr="00C827ED">
        <w:trPr>
          <w:trHeight w:val="567"/>
          <w:jc w:val="center"/>
        </w:trPr>
        <w:tc>
          <w:tcPr>
            <w:tcW w:w="897" w:type="pct"/>
            <w:gridSpan w:val="2"/>
            <w:vMerge w:val="restart"/>
            <w:shd w:val="clear" w:color="auto" w:fill="D9D9D9"/>
            <w:vAlign w:val="center"/>
          </w:tcPr>
          <w:p w14:paraId="5DE151AA" w14:textId="77777777" w:rsidR="00E72C40" w:rsidRPr="00604FA7" w:rsidRDefault="00E72C40" w:rsidP="00C827ED">
            <w:pPr>
              <w:snapToGrid w:val="0"/>
              <w:jc w:val="center"/>
              <w:rPr>
                <w:rFonts w:ascii="Times New Roman" w:eastAsia="標楷體" w:hAnsi="Times New Roman"/>
                <w:b/>
                <w:sz w:val="28"/>
                <w:szCs w:val="28"/>
              </w:rPr>
            </w:pPr>
            <w:r w:rsidRPr="00604FA7">
              <w:rPr>
                <w:rFonts w:ascii="Times New Roman" w:eastAsia="標楷體" w:hAnsi="Times New Roman"/>
                <w:b/>
                <w:sz w:val="28"/>
                <w:szCs w:val="28"/>
              </w:rPr>
              <w:t>聯絡人資料</w:t>
            </w:r>
          </w:p>
        </w:tc>
        <w:tc>
          <w:tcPr>
            <w:tcW w:w="906" w:type="pct"/>
            <w:gridSpan w:val="2"/>
            <w:vAlign w:val="center"/>
          </w:tcPr>
          <w:p w14:paraId="2806C060" w14:textId="77777777" w:rsidR="00E72C40" w:rsidRPr="00604FA7" w:rsidRDefault="00E72C40" w:rsidP="00C827ED">
            <w:pPr>
              <w:snapToGrid w:val="0"/>
              <w:jc w:val="center"/>
              <w:rPr>
                <w:rFonts w:ascii="Times New Roman" w:eastAsia="標楷體" w:hAnsi="Times New Roman"/>
                <w:sz w:val="28"/>
                <w:szCs w:val="28"/>
              </w:rPr>
            </w:pPr>
            <w:r w:rsidRPr="00604FA7">
              <w:rPr>
                <w:rFonts w:ascii="Times New Roman" w:eastAsia="標楷體" w:hAnsi="Times New Roman"/>
                <w:sz w:val="28"/>
                <w:szCs w:val="28"/>
              </w:rPr>
              <w:t>聯絡人</w:t>
            </w:r>
          </w:p>
        </w:tc>
        <w:tc>
          <w:tcPr>
            <w:tcW w:w="1025" w:type="pct"/>
            <w:vAlign w:val="center"/>
          </w:tcPr>
          <w:p w14:paraId="260EDFA5" w14:textId="77777777" w:rsidR="00E72C40" w:rsidRPr="00604FA7" w:rsidRDefault="00E72C40" w:rsidP="00C827ED">
            <w:pPr>
              <w:snapToGrid w:val="0"/>
              <w:rPr>
                <w:rFonts w:ascii="Times New Roman" w:eastAsia="標楷體" w:hAnsi="Times New Roman"/>
                <w:sz w:val="28"/>
                <w:szCs w:val="28"/>
              </w:rPr>
            </w:pPr>
          </w:p>
        </w:tc>
        <w:tc>
          <w:tcPr>
            <w:tcW w:w="1193" w:type="pct"/>
            <w:vAlign w:val="center"/>
          </w:tcPr>
          <w:p w14:paraId="23A67C55" w14:textId="77777777" w:rsidR="00E72C40" w:rsidRPr="00604FA7" w:rsidRDefault="00E72C40" w:rsidP="00C827ED">
            <w:pPr>
              <w:snapToGrid w:val="0"/>
              <w:jc w:val="center"/>
              <w:rPr>
                <w:rFonts w:ascii="Times New Roman" w:eastAsia="標楷體" w:hAnsi="Times New Roman"/>
                <w:sz w:val="28"/>
                <w:szCs w:val="28"/>
              </w:rPr>
            </w:pPr>
            <w:r w:rsidRPr="00604FA7">
              <w:rPr>
                <w:rFonts w:ascii="Times New Roman" w:eastAsia="標楷體" w:hAnsi="Times New Roman"/>
                <w:sz w:val="28"/>
                <w:szCs w:val="28"/>
              </w:rPr>
              <w:t>電話</w:t>
            </w:r>
          </w:p>
        </w:tc>
        <w:tc>
          <w:tcPr>
            <w:tcW w:w="979" w:type="pct"/>
            <w:vAlign w:val="center"/>
          </w:tcPr>
          <w:p w14:paraId="44FC95FB" w14:textId="77777777" w:rsidR="00E72C40" w:rsidRPr="00604FA7" w:rsidRDefault="00E72C40" w:rsidP="00C827ED">
            <w:pPr>
              <w:snapToGrid w:val="0"/>
              <w:rPr>
                <w:rFonts w:ascii="Times New Roman" w:eastAsia="標楷體" w:hAnsi="Times New Roman"/>
                <w:sz w:val="28"/>
                <w:szCs w:val="28"/>
              </w:rPr>
            </w:pPr>
          </w:p>
        </w:tc>
      </w:tr>
      <w:tr w:rsidR="00E72C40" w:rsidRPr="00604FA7" w14:paraId="747779A5" w14:textId="77777777" w:rsidTr="00C827ED">
        <w:trPr>
          <w:trHeight w:val="567"/>
          <w:jc w:val="center"/>
        </w:trPr>
        <w:tc>
          <w:tcPr>
            <w:tcW w:w="897" w:type="pct"/>
            <w:gridSpan w:val="2"/>
            <w:vMerge/>
            <w:vAlign w:val="center"/>
          </w:tcPr>
          <w:p w14:paraId="48D7D5EE" w14:textId="77777777" w:rsidR="00E72C40" w:rsidRPr="00604FA7" w:rsidRDefault="00E72C40" w:rsidP="00C827ED">
            <w:pPr>
              <w:snapToGrid w:val="0"/>
              <w:jc w:val="center"/>
              <w:rPr>
                <w:rFonts w:ascii="Times New Roman" w:eastAsia="標楷體" w:hAnsi="Times New Roman"/>
                <w:sz w:val="28"/>
                <w:szCs w:val="28"/>
              </w:rPr>
            </w:pPr>
          </w:p>
        </w:tc>
        <w:tc>
          <w:tcPr>
            <w:tcW w:w="906" w:type="pct"/>
            <w:gridSpan w:val="2"/>
            <w:vAlign w:val="center"/>
          </w:tcPr>
          <w:p w14:paraId="1B36E6BA" w14:textId="77777777" w:rsidR="00E72C40" w:rsidRPr="00604FA7" w:rsidRDefault="00E72C40" w:rsidP="00C827ED">
            <w:pPr>
              <w:snapToGrid w:val="0"/>
              <w:jc w:val="center"/>
              <w:rPr>
                <w:rFonts w:ascii="Times New Roman" w:eastAsia="標楷體" w:hAnsi="Times New Roman"/>
                <w:sz w:val="28"/>
                <w:szCs w:val="28"/>
              </w:rPr>
            </w:pPr>
            <w:r w:rsidRPr="00604FA7">
              <w:rPr>
                <w:rFonts w:ascii="Times New Roman" w:eastAsia="標楷體" w:hAnsi="Times New Roman"/>
                <w:sz w:val="28"/>
                <w:szCs w:val="28"/>
              </w:rPr>
              <w:t>傳真</w:t>
            </w:r>
          </w:p>
        </w:tc>
        <w:tc>
          <w:tcPr>
            <w:tcW w:w="1025" w:type="pct"/>
            <w:vAlign w:val="center"/>
          </w:tcPr>
          <w:p w14:paraId="243E2A30" w14:textId="77777777" w:rsidR="00E72C40" w:rsidRPr="00604FA7" w:rsidRDefault="00E72C40" w:rsidP="00C827ED">
            <w:pPr>
              <w:snapToGrid w:val="0"/>
              <w:rPr>
                <w:rFonts w:ascii="Times New Roman" w:eastAsia="標楷體" w:hAnsi="Times New Roman"/>
                <w:sz w:val="28"/>
                <w:szCs w:val="28"/>
              </w:rPr>
            </w:pPr>
          </w:p>
        </w:tc>
        <w:tc>
          <w:tcPr>
            <w:tcW w:w="1193" w:type="pct"/>
            <w:vAlign w:val="center"/>
          </w:tcPr>
          <w:p w14:paraId="7FE54B40" w14:textId="77777777" w:rsidR="00E72C40" w:rsidRPr="00604FA7" w:rsidRDefault="00E72C40" w:rsidP="00C827ED">
            <w:pPr>
              <w:snapToGrid w:val="0"/>
              <w:jc w:val="center"/>
              <w:rPr>
                <w:rFonts w:ascii="Times New Roman" w:eastAsia="標楷體" w:hAnsi="Times New Roman"/>
                <w:sz w:val="28"/>
                <w:szCs w:val="28"/>
              </w:rPr>
            </w:pPr>
            <w:r w:rsidRPr="00604FA7">
              <w:rPr>
                <w:rFonts w:ascii="Times New Roman" w:eastAsia="標楷體" w:hAnsi="Times New Roman"/>
                <w:sz w:val="28"/>
                <w:szCs w:val="28"/>
              </w:rPr>
              <w:t>E-mail</w:t>
            </w:r>
          </w:p>
        </w:tc>
        <w:tc>
          <w:tcPr>
            <w:tcW w:w="979" w:type="pct"/>
            <w:vAlign w:val="center"/>
          </w:tcPr>
          <w:p w14:paraId="1A84D1F6" w14:textId="77777777" w:rsidR="00E72C40" w:rsidRPr="00604FA7" w:rsidRDefault="00E72C40" w:rsidP="00C827ED">
            <w:pPr>
              <w:snapToGrid w:val="0"/>
              <w:rPr>
                <w:rFonts w:ascii="Times New Roman" w:eastAsia="標楷體" w:hAnsi="Times New Roman"/>
                <w:sz w:val="28"/>
                <w:szCs w:val="28"/>
              </w:rPr>
            </w:pPr>
          </w:p>
        </w:tc>
      </w:tr>
      <w:tr w:rsidR="00E72C40" w:rsidRPr="00604FA7" w14:paraId="0175D35D" w14:textId="77777777" w:rsidTr="00C827ED">
        <w:trPr>
          <w:trHeight w:val="930"/>
          <w:jc w:val="center"/>
        </w:trPr>
        <w:tc>
          <w:tcPr>
            <w:tcW w:w="897" w:type="pct"/>
            <w:gridSpan w:val="2"/>
            <w:vMerge/>
            <w:vAlign w:val="center"/>
          </w:tcPr>
          <w:p w14:paraId="2682A062" w14:textId="77777777" w:rsidR="00E72C40" w:rsidRPr="00604FA7" w:rsidRDefault="00E72C40" w:rsidP="00C827ED">
            <w:pPr>
              <w:snapToGrid w:val="0"/>
              <w:jc w:val="center"/>
              <w:rPr>
                <w:rFonts w:ascii="Times New Roman" w:eastAsia="標楷體" w:hAnsi="Times New Roman"/>
                <w:sz w:val="28"/>
                <w:szCs w:val="28"/>
              </w:rPr>
            </w:pPr>
          </w:p>
        </w:tc>
        <w:tc>
          <w:tcPr>
            <w:tcW w:w="906" w:type="pct"/>
            <w:gridSpan w:val="2"/>
            <w:vAlign w:val="center"/>
          </w:tcPr>
          <w:p w14:paraId="7C4FA9BD" w14:textId="77777777" w:rsidR="00E72C40" w:rsidRPr="00604FA7" w:rsidRDefault="00E72C40" w:rsidP="00C827ED">
            <w:pPr>
              <w:snapToGrid w:val="0"/>
              <w:jc w:val="center"/>
              <w:rPr>
                <w:rFonts w:ascii="Times New Roman" w:eastAsia="標楷體" w:hAnsi="Times New Roman"/>
                <w:sz w:val="28"/>
                <w:szCs w:val="28"/>
              </w:rPr>
            </w:pPr>
            <w:r w:rsidRPr="00604FA7">
              <w:rPr>
                <w:rFonts w:ascii="Times New Roman" w:eastAsia="標楷體" w:hAnsi="Times New Roman"/>
                <w:sz w:val="28"/>
                <w:szCs w:val="28"/>
              </w:rPr>
              <w:t>通訊地址</w:t>
            </w:r>
          </w:p>
          <w:p w14:paraId="172FA535" w14:textId="77777777" w:rsidR="00E72C40" w:rsidRPr="00604FA7" w:rsidRDefault="00E72C40" w:rsidP="00C827ED">
            <w:pPr>
              <w:snapToGrid w:val="0"/>
              <w:jc w:val="center"/>
              <w:rPr>
                <w:rFonts w:ascii="Times New Roman" w:eastAsia="標楷體" w:hAnsi="Times New Roman"/>
                <w:sz w:val="28"/>
                <w:szCs w:val="28"/>
              </w:rPr>
            </w:pPr>
            <w:r w:rsidRPr="00604FA7">
              <w:rPr>
                <w:rFonts w:ascii="Times New Roman" w:eastAsia="標楷體" w:hAnsi="Times New Roman"/>
                <w:sz w:val="28"/>
                <w:szCs w:val="28"/>
              </w:rPr>
              <w:t>(</w:t>
            </w:r>
            <w:r w:rsidRPr="00604FA7">
              <w:rPr>
                <w:rFonts w:ascii="Times New Roman" w:eastAsia="標楷體" w:hAnsi="Times New Roman"/>
                <w:sz w:val="28"/>
                <w:szCs w:val="28"/>
              </w:rPr>
              <w:t>非戶籍地址</w:t>
            </w:r>
            <w:r w:rsidRPr="00604FA7">
              <w:rPr>
                <w:rFonts w:ascii="Times New Roman" w:eastAsia="標楷體" w:hAnsi="Times New Roman"/>
                <w:sz w:val="28"/>
                <w:szCs w:val="28"/>
              </w:rPr>
              <w:t>)</w:t>
            </w:r>
          </w:p>
        </w:tc>
        <w:tc>
          <w:tcPr>
            <w:tcW w:w="3197" w:type="pct"/>
            <w:gridSpan w:val="3"/>
            <w:vAlign w:val="center"/>
          </w:tcPr>
          <w:p w14:paraId="19E1AB50" w14:textId="77777777" w:rsidR="00E72C40" w:rsidRPr="00604FA7" w:rsidRDefault="00E72C40" w:rsidP="00C827ED">
            <w:pPr>
              <w:snapToGrid w:val="0"/>
              <w:rPr>
                <w:rFonts w:ascii="Times New Roman" w:eastAsia="標楷體" w:hAnsi="Times New Roman"/>
                <w:sz w:val="28"/>
                <w:szCs w:val="28"/>
              </w:rPr>
            </w:pPr>
          </w:p>
        </w:tc>
      </w:tr>
      <w:tr w:rsidR="00E72C40" w:rsidRPr="00604FA7" w14:paraId="778A7AA6" w14:textId="77777777" w:rsidTr="00C827ED">
        <w:trPr>
          <w:trHeight w:val="567"/>
          <w:jc w:val="center"/>
        </w:trPr>
        <w:tc>
          <w:tcPr>
            <w:tcW w:w="5000" w:type="pct"/>
            <w:gridSpan w:val="7"/>
            <w:shd w:val="clear" w:color="auto" w:fill="D9D9D9"/>
            <w:vAlign w:val="center"/>
          </w:tcPr>
          <w:p w14:paraId="203A4C36" w14:textId="77777777" w:rsidR="00E72C40" w:rsidRPr="00604FA7" w:rsidRDefault="00E72C40" w:rsidP="00C827ED">
            <w:pPr>
              <w:snapToGrid w:val="0"/>
              <w:jc w:val="center"/>
              <w:rPr>
                <w:rFonts w:ascii="Times New Roman" w:eastAsia="標楷體" w:hAnsi="Times New Roman"/>
                <w:b/>
                <w:sz w:val="28"/>
                <w:szCs w:val="28"/>
              </w:rPr>
            </w:pPr>
            <w:r w:rsidRPr="00604FA7">
              <w:rPr>
                <w:rFonts w:ascii="新細明體" w:hAnsi="新細明體" w:cs="新細明體" w:hint="eastAsia"/>
                <w:b/>
                <w:sz w:val="28"/>
                <w:szCs w:val="28"/>
              </w:rPr>
              <w:t>※</w:t>
            </w:r>
            <w:r w:rsidRPr="00604FA7">
              <w:rPr>
                <w:rFonts w:ascii="Times New Roman" w:eastAsia="標楷體" w:hAnsi="Times New Roman"/>
                <w:b/>
                <w:sz w:val="28"/>
                <w:szCs w:val="28"/>
              </w:rPr>
              <w:t>參選者須符合以下「優良觀光產業及其從業人員表揚辦法」之規定</w:t>
            </w:r>
          </w:p>
        </w:tc>
      </w:tr>
      <w:tr w:rsidR="00E72C40" w:rsidRPr="00604FA7" w14:paraId="5367B35B" w14:textId="77777777" w:rsidTr="00C827ED">
        <w:trPr>
          <w:trHeight w:val="1134"/>
          <w:jc w:val="center"/>
        </w:trPr>
        <w:tc>
          <w:tcPr>
            <w:tcW w:w="1378" w:type="pct"/>
            <w:gridSpan w:val="3"/>
            <w:vAlign w:val="center"/>
          </w:tcPr>
          <w:p w14:paraId="16901F24" w14:textId="77777777" w:rsidR="00E72C40" w:rsidRPr="00604FA7" w:rsidRDefault="00E72C40" w:rsidP="00C827ED">
            <w:pPr>
              <w:snapToGrid w:val="0"/>
              <w:ind w:left="400" w:hangingChars="100" w:hanging="400"/>
              <w:jc w:val="both"/>
              <w:rPr>
                <w:rFonts w:ascii="Times New Roman" w:eastAsia="標楷體" w:hAnsi="Times New Roman"/>
                <w:sz w:val="28"/>
                <w:szCs w:val="28"/>
              </w:rPr>
            </w:pPr>
            <w:r w:rsidRPr="00604FA7">
              <w:rPr>
                <w:rFonts w:ascii="Times New Roman" w:eastAsia="標楷體" w:hAnsi="Times New Roman"/>
                <w:sz w:val="40"/>
                <w:szCs w:val="36"/>
              </w:rPr>
              <w:lastRenderedPageBreak/>
              <w:t>□</w:t>
            </w:r>
            <w:r w:rsidRPr="00604FA7">
              <w:rPr>
                <w:rFonts w:ascii="Times New Roman" w:eastAsia="標楷體" w:hAnsi="Times New Roman"/>
                <w:sz w:val="28"/>
                <w:szCs w:val="28"/>
              </w:rPr>
              <w:t xml:space="preserve"> </w:t>
            </w:r>
            <w:r w:rsidRPr="00604FA7">
              <w:rPr>
                <w:rFonts w:ascii="Times New Roman" w:eastAsia="標楷體" w:hAnsi="Times New Roman"/>
                <w:sz w:val="28"/>
                <w:szCs w:val="28"/>
              </w:rPr>
              <w:t>觀光產業團體符合下列事蹟</w:t>
            </w:r>
          </w:p>
          <w:p w14:paraId="32076871" w14:textId="77777777" w:rsidR="00E72C40" w:rsidRPr="00604FA7" w:rsidRDefault="00E72C40" w:rsidP="00C827ED">
            <w:pPr>
              <w:snapToGrid w:val="0"/>
              <w:ind w:left="280" w:hangingChars="100" w:hanging="280"/>
              <w:jc w:val="both"/>
              <w:rPr>
                <w:rFonts w:ascii="Times New Roman" w:eastAsia="標楷體" w:hAnsi="Times New Roman"/>
                <w:sz w:val="28"/>
                <w:szCs w:val="28"/>
              </w:rPr>
            </w:pPr>
            <w:r w:rsidRPr="00604FA7">
              <w:rPr>
                <w:rFonts w:ascii="Times New Roman" w:eastAsia="標楷體" w:hAnsi="Times New Roman"/>
                <w:sz w:val="28"/>
                <w:szCs w:val="28"/>
              </w:rPr>
              <w:t xml:space="preserve">  </w:t>
            </w:r>
            <w:r w:rsidRPr="00604FA7">
              <w:rPr>
                <w:rFonts w:ascii="Times New Roman" w:eastAsia="標楷體" w:hAnsi="Times New Roman"/>
                <w:sz w:val="28"/>
                <w:szCs w:val="28"/>
              </w:rPr>
              <w:t>（第</w:t>
            </w:r>
            <w:r w:rsidRPr="00604FA7">
              <w:rPr>
                <w:rFonts w:ascii="Times New Roman" w:eastAsia="標楷體" w:hAnsi="Times New Roman"/>
                <w:sz w:val="28"/>
                <w:szCs w:val="28"/>
              </w:rPr>
              <w:t>4</w:t>
            </w:r>
            <w:r w:rsidRPr="00604FA7">
              <w:rPr>
                <w:rFonts w:ascii="Times New Roman" w:eastAsia="標楷體" w:hAnsi="Times New Roman"/>
                <w:sz w:val="28"/>
                <w:szCs w:val="28"/>
              </w:rPr>
              <w:t>條）</w:t>
            </w:r>
          </w:p>
        </w:tc>
        <w:tc>
          <w:tcPr>
            <w:tcW w:w="3622" w:type="pct"/>
            <w:gridSpan w:val="4"/>
            <w:vAlign w:val="center"/>
          </w:tcPr>
          <w:p w14:paraId="613E9203" w14:textId="77777777" w:rsidR="00E72C40" w:rsidRPr="00604FA7" w:rsidRDefault="00E72C40" w:rsidP="00E72C40">
            <w:pPr>
              <w:numPr>
                <w:ilvl w:val="0"/>
                <w:numId w:val="8"/>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積極推展觀光產業之會務，對觀光產業發展有具體成效或貢獻。</w:t>
            </w:r>
          </w:p>
          <w:p w14:paraId="38746A90" w14:textId="77777777" w:rsidR="00E72C40" w:rsidRPr="00604FA7" w:rsidRDefault="00E72C40" w:rsidP="00E72C40">
            <w:pPr>
              <w:numPr>
                <w:ilvl w:val="0"/>
                <w:numId w:val="8"/>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配合觀光政策對健全旅遊市場、提昇旅遊品質或保障旅客權益，有具體成效或貢獻。</w:t>
            </w:r>
          </w:p>
          <w:p w14:paraId="6528D83F" w14:textId="77777777" w:rsidR="00E72C40" w:rsidRPr="00604FA7" w:rsidRDefault="00E72C40" w:rsidP="00E72C40">
            <w:pPr>
              <w:numPr>
                <w:ilvl w:val="0"/>
                <w:numId w:val="8"/>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舉辦觀光從業人員訓練，推動觀光產業人才質與量之提昇，有具體成效或貢獻。</w:t>
            </w:r>
          </w:p>
          <w:p w14:paraId="6AFCE318" w14:textId="77777777" w:rsidR="00E72C40" w:rsidRPr="00604FA7" w:rsidRDefault="00E72C40" w:rsidP="00E72C40">
            <w:pPr>
              <w:numPr>
                <w:ilvl w:val="0"/>
                <w:numId w:val="8"/>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定期發行觀光專業刊物或舉辦觀光研討活動，內容充實，確能提高觀光知識水準。</w:t>
            </w:r>
          </w:p>
          <w:p w14:paraId="02A0F361" w14:textId="77777777" w:rsidR="00E72C40" w:rsidRPr="00604FA7" w:rsidRDefault="00E72C40" w:rsidP="00E72C40">
            <w:pPr>
              <w:numPr>
                <w:ilvl w:val="0"/>
                <w:numId w:val="8"/>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推展國內外觀光宣傳推廣活動，擴充觀光產業行銷通路，有具體成效或貢獻。</w:t>
            </w:r>
          </w:p>
          <w:p w14:paraId="73A573D4" w14:textId="77777777" w:rsidR="00E72C40" w:rsidRPr="00604FA7" w:rsidRDefault="00E72C40" w:rsidP="00E72C40">
            <w:pPr>
              <w:numPr>
                <w:ilvl w:val="0"/>
                <w:numId w:val="8"/>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推動觀光產業服務品質認證制度，對建立高品質服務之旅遊環境，有具體成效或貢獻。</w:t>
            </w:r>
          </w:p>
          <w:p w14:paraId="2D597093" w14:textId="77777777" w:rsidR="00E72C40" w:rsidRPr="00604FA7" w:rsidRDefault="00E72C40" w:rsidP="00E72C40">
            <w:pPr>
              <w:numPr>
                <w:ilvl w:val="0"/>
                <w:numId w:val="8"/>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對於促進觀光產業升級之研究及發展，有具體成效或貢獻。</w:t>
            </w:r>
          </w:p>
          <w:p w14:paraId="5B4078D0" w14:textId="75D81C23" w:rsidR="00E72C40" w:rsidRPr="00604FA7" w:rsidRDefault="00080BE8" w:rsidP="00E72C40">
            <w:pPr>
              <w:numPr>
                <w:ilvl w:val="0"/>
                <w:numId w:val="8"/>
              </w:numPr>
              <w:snapToGrid w:val="0"/>
              <w:ind w:left="680" w:hanging="680"/>
              <w:jc w:val="both"/>
              <w:rPr>
                <w:rFonts w:ascii="Times New Roman" w:eastAsia="標楷體" w:hAnsi="Times New Roman"/>
                <w:b/>
                <w:sz w:val="28"/>
                <w:szCs w:val="28"/>
              </w:rPr>
            </w:pPr>
            <w:r w:rsidRPr="00080BE8">
              <w:rPr>
                <w:rFonts w:ascii="Times New Roman" w:eastAsia="標楷體" w:hAnsi="Times New Roman" w:hint="eastAsia"/>
                <w:b/>
                <w:sz w:val="28"/>
                <w:szCs w:val="28"/>
              </w:rPr>
              <w:t>對永續旅遊、環保、</w:t>
            </w:r>
            <w:proofErr w:type="gramStart"/>
            <w:r w:rsidRPr="00080BE8">
              <w:rPr>
                <w:rFonts w:ascii="Times New Roman" w:eastAsia="標楷體" w:hAnsi="Times New Roman" w:hint="eastAsia"/>
                <w:b/>
                <w:sz w:val="28"/>
                <w:szCs w:val="28"/>
              </w:rPr>
              <w:t>減塑創新</w:t>
            </w:r>
            <w:proofErr w:type="gramEnd"/>
            <w:r w:rsidRPr="00080BE8">
              <w:rPr>
                <w:rFonts w:ascii="Times New Roman" w:eastAsia="標楷體" w:hAnsi="Times New Roman" w:hint="eastAsia"/>
                <w:b/>
                <w:sz w:val="28"/>
                <w:szCs w:val="28"/>
              </w:rPr>
              <w:t>作為具體事蹟或成效</w:t>
            </w:r>
            <w:r w:rsidR="00E72C40" w:rsidRPr="00604FA7">
              <w:rPr>
                <w:rFonts w:ascii="Times New Roman" w:eastAsia="標楷體" w:hAnsi="Times New Roman"/>
                <w:b/>
                <w:sz w:val="28"/>
                <w:szCs w:val="28"/>
              </w:rPr>
              <w:t>。</w:t>
            </w:r>
          </w:p>
        </w:tc>
      </w:tr>
      <w:tr w:rsidR="00E72C40" w:rsidRPr="00604FA7" w14:paraId="49C01A87" w14:textId="77777777" w:rsidTr="00C827ED">
        <w:trPr>
          <w:trHeight w:val="408"/>
          <w:jc w:val="center"/>
        </w:trPr>
        <w:tc>
          <w:tcPr>
            <w:tcW w:w="1378" w:type="pct"/>
            <w:gridSpan w:val="3"/>
            <w:vAlign w:val="center"/>
          </w:tcPr>
          <w:p w14:paraId="4C588432" w14:textId="77777777" w:rsidR="00E72C40" w:rsidRPr="00604FA7" w:rsidRDefault="00E72C40" w:rsidP="00C827ED">
            <w:pPr>
              <w:snapToGrid w:val="0"/>
              <w:ind w:left="400" w:hangingChars="100" w:hanging="400"/>
              <w:jc w:val="both"/>
              <w:rPr>
                <w:rFonts w:ascii="Times New Roman" w:eastAsia="標楷體" w:hAnsi="Times New Roman"/>
                <w:sz w:val="28"/>
                <w:szCs w:val="28"/>
              </w:rPr>
            </w:pPr>
            <w:r w:rsidRPr="00604FA7">
              <w:rPr>
                <w:rFonts w:ascii="Times New Roman" w:eastAsia="標楷體" w:hAnsi="Times New Roman"/>
                <w:sz w:val="40"/>
                <w:szCs w:val="36"/>
              </w:rPr>
              <w:t>□</w:t>
            </w:r>
            <w:r w:rsidRPr="00604FA7">
              <w:rPr>
                <w:rFonts w:ascii="Times New Roman" w:eastAsia="標楷體" w:hAnsi="Times New Roman"/>
                <w:sz w:val="36"/>
                <w:szCs w:val="36"/>
              </w:rPr>
              <w:t xml:space="preserve"> </w:t>
            </w:r>
            <w:r w:rsidRPr="00604FA7">
              <w:rPr>
                <w:rFonts w:ascii="Times New Roman" w:eastAsia="標楷體" w:hAnsi="Times New Roman"/>
                <w:sz w:val="28"/>
                <w:szCs w:val="28"/>
              </w:rPr>
              <w:t>觀光旅館業、旅館業及民宿經營者符合下列事蹟（第</w:t>
            </w:r>
            <w:r w:rsidRPr="00604FA7">
              <w:rPr>
                <w:rFonts w:ascii="Times New Roman" w:eastAsia="標楷體" w:hAnsi="Times New Roman"/>
                <w:sz w:val="28"/>
                <w:szCs w:val="28"/>
              </w:rPr>
              <w:t>5</w:t>
            </w:r>
            <w:r w:rsidRPr="00604FA7">
              <w:rPr>
                <w:rFonts w:ascii="Times New Roman" w:eastAsia="標楷體" w:hAnsi="Times New Roman"/>
                <w:sz w:val="28"/>
                <w:szCs w:val="28"/>
              </w:rPr>
              <w:t>條）</w:t>
            </w:r>
          </w:p>
        </w:tc>
        <w:tc>
          <w:tcPr>
            <w:tcW w:w="3622" w:type="pct"/>
            <w:gridSpan w:val="4"/>
            <w:vAlign w:val="center"/>
          </w:tcPr>
          <w:p w14:paraId="7AD45FB5" w14:textId="77777777" w:rsidR="00E72C40" w:rsidRPr="00604FA7" w:rsidRDefault="00E72C40" w:rsidP="00E72C40">
            <w:pPr>
              <w:numPr>
                <w:ilvl w:val="0"/>
                <w:numId w:val="9"/>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自創品牌或加入國內外專業連鎖體系，對於經營管理制度之建立與營運、服務品質提昇，有具體成效或貢獻。</w:t>
            </w:r>
          </w:p>
          <w:p w14:paraId="40689206" w14:textId="77777777" w:rsidR="00E72C40" w:rsidRPr="00604FA7" w:rsidRDefault="00E72C40" w:rsidP="00E72C40">
            <w:pPr>
              <w:numPr>
                <w:ilvl w:val="0"/>
                <w:numId w:val="9"/>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取得國際標準品質認證，對於提昇觀光產業國際競爭力及整體服務品質，有具體成效或貢獻。</w:t>
            </w:r>
          </w:p>
          <w:p w14:paraId="06B6BFFB" w14:textId="77777777" w:rsidR="00E72C40" w:rsidRPr="00604FA7" w:rsidRDefault="00E72C40" w:rsidP="00E72C40">
            <w:pPr>
              <w:numPr>
                <w:ilvl w:val="0"/>
                <w:numId w:val="9"/>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提供優良住宿體驗並能</w:t>
            </w:r>
            <w:proofErr w:type="gramStart"/>
            <w:r w:rsidRPr="00604FA7">
              <w:rPr>
                <w:rFonts w:ascii="Times New Roman" w:eastAsia="標楷體" w:hAnsi="Times New Roman"/>
                <w:sz w:val="28"/>
                <w:szCs w:val="28"/>
              </w:rPr>
              <w:t>落實旅宿安寧</w:t>
            </w:r>
            <w:proofErr w:type="gramEnd"/>
            <w:r w:rsidRPr="00604FA7">
              <w:rPr>
                <w:rFonts w:ascii="Times New Roman" w:eastAsia="標楷體" w:hAnsi="Times New Roman"/>
                <w:sz w:val="28"/>
                <w:szCs w:val="28"/>
              </w:rPr>
              <w:t>維護，對於設備更新維護、結合產業創新服務及保障住宿品質維護旅客住宿安全，有具體成效或貢獻。</w:t>
            </w:r>
          </w:p>
          <w:p w14:paraId="2BEFC4D2" w14:textId="77777777" w:rsidR="00E72C40" w:rsidRPr="00604FA7" w:rsidRDefault="00E72C40" w:rsidP="00E72C40">
            <w:pPr>
              <w:numPr>
                <w:ilvl w:val="0"/>
                <w:numId w:val="9"/>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配合政府觀光政策，積極協助或參與觀光宣傳推廣活動，對觀光發展有具體成效或貢獻。</w:t>
            </w:r>
          </w:p>
          <w:p w14:paraId="285E6E74" w14:textId="1CF2CC6A" w:rsidR="00E72C40" w:rsidRPr="00604FA7" w:rsidRDefault="00080BE8" w:rsidP="00E72C40">
            <w:pPr>
              <w:numPr>
                <w:ilvl w:val="0"/>
                <w:numId w:val="9"/>
              </w:numPr>
              <w:snapToGrid w:val="0"/>
              <w:ind w:left="680" w:hanging="680"/>
              <w:jc w:val="both"/>
              <w:rPr>
                <w:rFonts w:ascii="Times New Roman" w:eastAsia="標楷體" w:hAnsi="Times New Roman"/>
                <w:b/>
                <w:sz w:val="28"/>
                <w:szCs w:val="28"/>
              </w:rPr>
            </w:pPr>
            <w:r w:rsidRPr="00080BE8">
              <w:rPr>
                <w:rFonts w:ascii="Times New Roman" w:eastAsia="標楷體" w:hAnsi="Times New Roman" w:hint="eastAsia"/>
                <w:b/>
                <w:sz w:val="28"/>
                <w:szCs w:val="28"/>
              </w:rPr>
              <w:t>對永續旅遊、環保、</w:t>
            </w:r>
            <w:proofErr w:type="gramStart"/>
            <w:r w:rsidRPr="00080BE8">
              <w:rPr>
                <w:rFonts w:ascii="Times New Roman" w:eastAsia="標楷體" w:hAnsi="Times New Roman" w:hint="eastAsia"/>
                <w:b/>
                <w:sz w:val="28"/>
                <w:szCs w:val="28"/>
              </w:rPr>
              <w:t>減塑創新</w:t>
            </w:r>
            <w:proofErr w:type="gramEnd"/>
            <w:r w:rsidRPr="00080BE8">
              <w:rPr>
                <w:rFonts w:ascii="Times New Roman" w:eastAsia="標楷體" w:hAnsi="Times New Roman" w:hint="eastAsia"/>
                <w:b/>
                <w:sz w:val="28"/>
                <w:szCs w:val="28"/>
              </w:rPr>
              <w:t>作為具體事蹟或成效</w:t>
            </w:r>
            <w:r w:rsidRPr="00604FA7">
              <w:rPr>
                <w:rFonts w:ascii="Times New Roman" w:eastAsia="標楷體" w:hAnsi="Times New Roman"/>
                <w:b/>
                <w:sz w:val="28"/>
                <w:szCs w:val="28"/>
              </w:rPr>
              <w:t>。</w:t>
            </w:r>
          </w:p>
        </w:tc>
      </w:tr>
      <w:tr w:rsidR="00E72C40" w:rsidRPr="00604FA7" w14:paraId="7C67BBDF" w14:textId="77777777" w:rsidTr="00C827ED">
        <w:trPr>
          <w:trHeight w:val="1134"/>
          <w:jc w:val="center"/>
        </w:trPr>
        <w:tc>
          <w:tcPr>
            <w:tcW w:w="1378" w:type="pct"/>
            <w:gridSpan w:val="3"/>
            <w:vAlign w:val="center"/>
          </w:tcPr>
          <w:p w14:paraId="69C68455" w14:textId="77777777" w:rsidR="00E72C40" w:rsidRPr="00604FA7" w:rsidRDefault="00E72C40" w:rsidP="00C827ED">
            <w:pPr>
              <w:snapToGrid w:val="0"/>
              <w:ind w:left="400" w:hangingChars="100" w:hanging="400"/>
              <w:jc w:val="both"/>
              <w:rPr>
                <w:rFonts w:ascii="Times New Roman" w:eastAsia="標楷體" w:hAnsi="Times New Roman"/>
                <w:sz w:val="28"/>
                <w:szCs w:val="28"/>
              </w:rPr>
            </w:pPr>
            <w:r w:rsidRPr="00604FA7">
              <w:rPr>
                <w:rFonts w:ascii="Times New Roman" w:eastAsia="標楷體" w:hAnsi="Times New Roman"/>
                <w:sz w:val="40"/>
                <w:szCs w:val="36"/>
              </w:rPr>
              <w:t>□</w:t>
            </w:r>
            <w:r w:rsidRPr="00604FA7">
              <w:rPr>
                <w:rFonts w:ascii="Times New Roman" w:eastAsia="標楷體" w:hAnsi="Times New Roman"/>
                <w:sz w:val="28"/>
                <w:szCs w:val="28"/>
              </w:rPr>
              <w:t xml:space="preserve"> </w:t>
            </w:r>
            <w:r w:rsidRPr="00604FA7">
              <w:rPr>
                <w:rFonts w:ascii="Times New Roman" w:eastAsia="標楷體" w:hAnsi="Times New Roman"/>
                <w:sz w:val="28"/>
                <w:szCs w:val="28"/>
              </w:rPr>
              <w:t>旅行業符合下列事蹟（第</w:t>
            </w:r>
            <w:r w:rsidRPr="00604FA7">
              <w:rPr>
                <w:rFonts w:ascii="Times New Roman" w:eastAsia="標楷體" w:hAnsi="Times New Roman"/>
                <w:sz w:val="28"/>
                <w:szCs w:val="28"/>
              </w:rPr>
              <w:t>6</w:t>
            </w:r>
            <w:r w:rsidRPr="00604FA7">
              <w:rPr>
                <w:rFonts w:ascii="Times New Roman" w:eastAsia="標楷體" w:hAnsi="Times New Roman"/>
                <w:sz w:val="28"/>
                <w:szCs w:val="28"/>
              </w:rPr>
              <w:t>條）</w:t>
            </w:r>
          </w:p>
        </w:tc>
        <w:tc>
          <w:tcPr>
            <w:tcW w:w="3622" w:type="pct"/>
            <w:gridSpan w:val="4"/>
            <w:vAlign w:val="center"/>
          </w:tcPr>
          <w:p w14:paraId="7FCFA22B" w14:textId="77777777" w:rsidR="00E72C40" w:rsidRPr="00604FA7" w:rsidRDefault="00E72C40" w:rsidP="00E72C40">
            <w:pPr>
              <w:numPr>
                <w:ilvl w:val="0"/>
                <w:numId w:val="10"/>
              </w:numPr>
              <w:snapToGrid w:val="0"/>
              <w:ind w:left="681" w:hanging="680"/>
              <w:jc w:val="both"/>
              <w:rPr>
                <w:rFonts w:ascii="Times New Roman" w:eastAsia="標楷體" w:hAnsi="Times New Roman"/>
                <w:sz w:val="28"/>
                <w:szCs w:val="28"/>
              </w:rPr>
            </w:pPr>
            <w:r w:rsidRPr="00604FA7">
              <w:rPr>
                <w:rFonts w:ascii="Times New Roman" w:eastAsia="標楷體" w:hAnsi="Times New Roman"/>
                <w:sz w:val="28"/>
                <w:szCs w:val="28"/>
              </w:rPr>
              <w:t>創新經營管理制度及技術，對於旅行業競爭力提昇，有具體成效或貢獻。</w:t>
            </w:r>
          </w:p>
          <w:p w14:paraId="5B8D3E09" w14:textId="77777777" w:rsidR="00E72C40" w:rsidRPr="00604FA7" w:rsidRDefault="00E72C40" w:rsidP="00E72C40">
            <w:pPr>
              <w:numPr>
                <w:ilvl w:val="0"/>
                <w:numId w:val="10"/>
              </w:numPr>
              <w:snapToGrid w:val="0"/>
              <w:ind w:left="681" w:hanging="680"/>
              <w:jc w:val="both"/>
              <w:rPr>
                <w:rFonts w:ascii="Times New Roman" w:eastAsia="標楷體" w:hAnsi="Times New Roman"/>
                <w:sz w:val="28"/>
                <w:szCs w:val="28"/>
              </w:rPr>
            </w:pPr>
            <w:r w:rsidRPr="00604FA7">
              <w:rPr>
                <w:rFonts w:ascii="Times New Roman" w:eastAsia="標楷體" w:hAnsi="Times New Roman"/>
                <w:sz w:val="28"/>
                <w:szCs w:val="28"/>
              </w:rPr>
              <w:t>招攬國外旅客來</w:t>
            </w:r>
            <w:proofErr w:type="gramStart"/>
            <w:r w:rsidRPr="00604FA7">
              <w:rPr>
                <w:rFonts w:ascii="Times New Roman" w:eastAsia="標楷體" w:hAnsi="Times New Roman"/>
                <w:sz w:val="28"/>
                <w:szCs w:val="28"/>
              </w:rPr>
              <w:t>臺</w:t>
            </w:r>
            <w:proofErr w:type="gramEnd"/>
            <w:r w:rsidRPr="00604FA7">
              <w:rPr>
                <w:rFonts w:ascii="Times New Roman" w:eastAsia="標楷體" w:hAnsi="Times New Roman"/>
                <w:sz w:val="28"/>
                <w:szCs w:val="28"/>
              </w:rPr>
              <w:t>觀光或推廣國內旅遊，最近三年外匯實績優良或提昇旅客人數，有具體成效或貢獻。</w:t>
            </w:r>
          </w:p>
          <w:p w14:paraId="5491C732" w14:textId="77777777" w:rsidR="00E72C40" w:rsidRPr="00604FA7" w:rsidRDefault="00E72C40" w:rsidP="00E72C40">
            <w:pPr>
              <w:numPr>
                <w:ilvl w:val="0"/>
                <w:numId w:val="10"/>
              </w:numPr>
              <w:snapToGrid w:val="0"/>
              <w:ind w:left="681" w:hanging="680"/>
              <w:jc w:val="both"/>
              <w:rPr>
                <w:rFonts w:ascii="Times New Roman" w:eastAsia="標楷體" w:hAnsi="Times New Roman"/>
                <w:sz w:val="28"/>
                <w:szCs w:val="28"/>
              </w:rPr>
            </w:pPr>
            <w:r w:rsidRPr="00604FA7">
              <w:rPr>
                <w:rFonts w:ascii="Times New Roman" w:eastAsia="標楷體" w:hAnsi="Times New Roman"/>
                <w:sz w:val="28"/>
                <w:szCs w:val="28"/>
              </w:rPr>
              <w:t>配合政府觀光政策，積極協助或參與觀光推廣活動，對觀光事業發展，有具體成效或貢獻。</w:t>
            </w:r>
          </w:p>
          <w:p w14:paraId="7793A087" w14:textId="77777777" w:rsidR="00E72C40" w:rsidRPr="00604FA7" w:rsidRDefault="00E72C40" w:rsidP="00E72C40">
            <w:pPr>
              <w:numPr>
                <w:ilvl w:val="0"/>
                <w:numId w:val="10"/>
              </w:numPr>
              <w:snapToGrid w:val="0"/>
              <w:ind w:left="681" w:hanging="680"/>
              <w:jc w:val="both"/>
              <w:rPr>
                <w:rFonts w:ascii="Times New Roman" w:eastAsia="標楷體" w:hAnsi="Times New Roman"/>
                <w:sz w:val="28"/>
                <w:szCs w:val="28"/>
              </w:rPr>
            </w:pPr>
            <w:r w:rsidRPr="00604FA7">
              <w:rPr>
                <w:rFonts w:ascii="Times New Roman" w:eastAsia="標楷體" w:hAnsi="Times New Roman"/>
                <w:sz w:val="28"/>
                <w:szCs w:val="28"/>
              </w:rPr>
              <w:t>自創優良品牌、研究發展、創新遊程，對業務拓展及旅遊服務品質之提昇，有具體成效或貢獻。</w:t>
            </w:r>
          </w:p>
          <w:p w14:paraId="7582534D" w14:textId="77777777" w:rsidR="00E72C40" w:rsidRPr="00604FA7" w:rsidRDefault="00E72C40" w:rsidP="00E72C40">
            <w:pPr>
              <w:numPr>
                <w:ilvl w:val="0"/>
                <w:numId w:val="10"/>
              </w:numPr>
              <w:snapToGrid w:val="0"/>
              <w:ind w:left="681" w:hanging="680"/>
              <w:jc w:val="both"/>
              <w:rPr>
                <w:rFonts w:ascii="Times New Roman" w:eastAsia="標楷體" w:hAnsi="Times New Roman"/>
                <w:sz w:val="28"/>
                <w:szCs w:val="28"/>
              </w:rPr>
            </w:pPr>
            <w:r w:rsidRPr="00604FA7">
              <w:rPr>
                <w:rFonts w:ascii="Times New Roman" w:eastAsia="標楷體" w:hAnsi="Times New Roman"/>
                <w:sz w:val="28"/>
                <w:szCs w:val="28"/>
              </w:rPr>
              <w:t>對旅遊安全或重大旅遊意外事故之預防及處理周延，或對旅客權益及安全維護，有具體成效或貢獻。</w:t>
            </w:r>
          </w:p>
          <w:p w14:paraId="23C29F58" w14:textId="2998BD26" w:rsidR="00E72C40" w:rsidRPr="00604FA7" w:rsidRDefault="00080BE8" w:rsidP="00E72C40">
            <w:pPr>
              <w:numPr>
                <w:ilvl w:val="0"/>
                <w:numId w:val="10"/>
              </w:numPr>
              <w:snapToGrid w:val="0"/>
              <w:ind w:left="681" w:hanging="680"/>
              <w:jc w:val="both"/>
              <w:rPr>
                <w:rFonts w:ascii="Times New Roman" w:eastAsia="標楷體" w:hAnsi="Times New Roman"/>
                <w:b/>
                <w:sz w:val="28"/>
                <w:szCs w:val="28"/>
              </w:rPr>
            </w:pPr>
            <w:r w:rsidRPr="00080BE8">
              <w:rPr>
                <w:rFonts w:ascii="Times New Roman" w:eastAsia="標楷體" w:hAnsi="Times New Roman" w:hint="eastAsia"/>
                <w:b/>
                <w:sz w:val="28"/>
                <w:szCs w:val="28"/>
              </w:rPr>
              <w:t>對永續旅遊、環保、</w:t>
            </w:r>
            <w:proofErr w:type="gramStart"/>
            <w:r w:rsidRPr="00080BE8">
              <w:rPr>
                <w:rFonts w:ascii="Times New Roman" w:eastAsia="標楷體" w:hAnsi="Times New Roman" w:hint="eastAsia"/>
                <w:b/>
                <w:sz w:val="28"/>
                <w:szCs w:val="28"/>
              </w:rPr>
              <w:t>減塑創新</w:t>
            </w:r>
            <w:proofErr w:type="gramEnd"/>
            <w:r w:rsidRPr="00080BE8">
              <w:rPr>
                <w:rFonts w:ascii="Times New Roman" w:eastAsia="標楷體" w:hAnsi="Times New Roman" w:hint="eastAsia"/>
                <w:b/>
                <w:sz w:val="28"/>
                <w:szCs w:val="28"/>
              </w:rPr>
              <w:t>作為具體事蹟或成效</w:t>
            </w:r>
            <w:r w:rsidRPr="00604FA7">
              <w:rPr>
                <w:rFonts w:ascii="Times New Roman" w:eastAsia="標楷體" w:hAnsi="Times New Roman"/>
                <w:b/>
                <w:sz w:val="28"/>
                <w:szCs w:val="28"/>
              </w:rPr>
              <w:t>。</w:t>
            </w:r>
          </w:p>
        </w:tc>
      </w:tr>
      <w:tr w:rsidR="00E72C40" w:rsidRPr="00604FA7" w14:paraId="134A50B9" w14:textId="77777777" w:rsidTr="00C827ED">
        <w:trPr>
          <w:trHeight w:val="1134"/>
          <w:jc w:val="center"/>
        </w:trPr>
        <w:tc>
          <w:tcPr>
            <w:tcW w:w="1378" w:type="pct"/>
            <w:gridSpan w:val="3"/>
            <w:vAlign w:val="center"/>
          </w:tcPr>
          <w:p w14:paraId="329F501A" w14:textId="77777777" w:rsidR="00E72C40" w:rsidRPr="00604FA7" w:rsidRDefault="00E72C40" w:rsidP="00C827ED">
            <w:pPr>
              <w:snapToGrid w:val="0"/>
              <w:ind w:left="400" w:hangingChars="100" w:hanging="400"/>
              <w:jc w:val="both"/>
              <w:rPr>
                <w:rFonts w:ascii="Times New Roman" w:eastAsia="標楷體" w:hAnsi="Times New Roman"/>
                <w:sz w:val="28"/>
                <w:szCs w:val="28"/>
              </w:rPr>
            </w:pPr>
            <w:r w:rsidRPr="00604FA7">
              <w:rPr>
                <w:rFonts w:ascii="Times New Roman" w:eastAsia="標楷體" w:hAnsi="Times New Roman"/>
                <w:sz w:val="40"/>
                <w:szCs w:val="36"/>
              </w:rPr>
              <w:lastRenderedPageBreak/>
              <w:t>□</w:t>
            </w:r>
            <w:r w:rsidRPr="00604FA7">
              <w:rPr>
                <w:rFonts w:ascii="Times New Roman" w:eastAsia="標楷體" w:hAnsi="Times New Roman"/>
                <w:sz w:val="28"/>
                <w:szCs w:val="28"/>
              </w:rPr>
              <w:t xml:space="preserve"> </w:t>
            </w:r>
            <w:r w:rsidRPr="00604FA7">
              <w:rPr>
                <w:rFonts w:ascii="Times New Roman" w:eastAsia="標楷體" w:hAnsi="Times New Roman"/>
                <w:sz w:val="28"/>
                <w:szCs w:val="28"/>
              </w:rPr>
              <w:t>觀光遊樂業符合下列事蹟（第</w:t>
            </w:r>
            <w:r w:rsidRPr="00604FA7">
              <w:rPr>
                <w:rFonts w:ascii="Times New Roman" w:eastAsia="標楷體" w:hAnsi="Times New Roman"/>
                <w:sz w:val="28"/>
                <w:szCs w:val="28"/>
              </w:rPr>
              <w:t>7</w:t>
            </w:r>
            <w:r w:rsidRPr="00604FA7">
              <w:rPr>
                <w:rFonts w:ascii="Times New Roman" w:eastAsia="標楷體" w:hAnsi="Times New Roman"/>
                <w:sz w:val="28"/>
                <w:szCs w:val="28"/>
              </w:rPr>
              <w:t>條）</w:t>
            </w:r>
          </w:p>
        </w:tc>
        <w:tc>
          <w:tcPr>
            <w:tcW w:w="3622" w:type="pct"/>
            <w:gridSpan w:val="4"/>
            <w:vAlign w:val="center"/>
          </w:tcPr>
          <w:p w14:paraId="24D0B31D" w14:textId="77777777" w:rsidR="00E72C40" w:rsidRPr="00604FA7" w:rsidRDefault="00E72C40" w:rsidP="00E72C40">
            <w:pPr>
              <w:numPr>
                <w:ilvl w:val="0"/>
                <w:numId w:val="11"/>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配合政府觀光政策，積極主動參與或辦理推廣活動，對招攬國外旅客來台觀光，有具體成效或貢獻。</w:t>
            </w:r>
          </w:p>
          <w:p w14:paraId="757425D1" w14:textId="77777777" w:rsidR="00E72C40" w:rsidRPr="00604FA7" w:rsidRDefault="00E72C40" w:rsidP="00E72C40">
            <w:pPr>
              <w:numPr>
                <w:ilvl w:val="0"/>
                <w:numId w:val="11"/>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區內設施維護、環境美化及經營管理良好，對遊憩品質提昇，有具體成效或貢獻。</w:t>
            </w:r>
          </w:p>
          <w:p w14:paraId="03DBAB4E" w14:textId="77777777" w:rsidR="00E72C40" w:rsidRPr="00604FA7" w:rsidRDefault="00E72C40" w:rsidP="00E72C40">
            <w:pPr>
              <w:numPr>
                <w:ilvl w:val="0"/>
                <w:numId w:val="11"/>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對意外事故防範及處理訂有周詳計畫，保障遊客安全，有具體成效或貢獻。</w:t>
            </w:r>
          </w:p>
          <w:p w14:paraId="1D4783DD" w14:textId="18FC4EFA" w:rsidR="00E72C40" w:rsidRPr="00604FA7" w:rsidRDefault="00E72C40" w:rsidP="00E72C40">
            <w:pPr>
              <w:numPr>
                <w:ilvl w:val="0"/>
                <w:numId w:val="11"/>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對遊客服務熱忱</w:t>
            </w:r>
            <w:r w:rsidR="00662AE8">
              <w:rPr>
                <w:rFonts w:ascii="Times New Roman" w:eastAsia="標楷體" w:hAnsi="Times New Roman" w:hint="eastAsia"/>
                <w:sz w:val="28"/>
                <w:szCs w:val="28"/>
              </w:rPr>
              <w:t>周</w:t>
            </w:r>
            <w:r w:rsidRPr="00604FA7">
              <w:rPr>
                <w:rFonts w:ascii="Times New Roman" w:eastAsia="標楷體" w:hAnsi="Times New Roman"/>
                <w:sz w:val="28"/>
                <w:szCs w:val="28"/>
              </w:rPr>
              <w:t>到，經常獲致遊客好評，經觀光主管機關查明屬實，有具體成效或貢獻。</w:t>
            </w:r>
          </w:p>
          <w:p w14:paraId="5B9A756C" w14:textId="77777777" w:rsidR="00E72C40" w:rsidRPr="00604FA7" w:rsidRDefault="00E72C40" w:rsidP="00E72C40">
            <w:pPr>
              <w:numPr>
                <w:ilvl w:val="0"/>
                <w:numId w:val="11"/>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促進地方觀光事業發展，有具體成效或貢獻。</w:t>
            </w:r>
          </w:p>
          <w:p w14:paraId="4F979CA8" w14:textId="77777777" w:rsidR="00E72C40" w:rsidRPr="00604FA7" w:rsidRDefault="00E72C40" w:rsidP="00E72C40">
            <w:pPr>
              <w:numPr>
                <w:ilvl w:val="0"/>
                <w:numId w:val="11"/>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推動觀光遊憩設施更新，或投資興建觀光遊憩設施，對促進觀光產業整體發展，有具體成效或貢獻。</w:t>
            </w:r>
          </w:p>
          <w:p w14:paraId="0661AC81" w14:textId="77777777" w:rsidR="00E72C40" w:rsidRPr="00604FA7" w:rsidRDefault="00E72C40" w:rsidP="00E72C40">
            <w:pPr>
              <w:numPr>
                <w:ilvl w:val="0"/>
                <w:numId w:val="11"/>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致力建立國際品牌或加入國內外專業連鎖體系，對提昇國際旅客來</w:t>
            </w:r>
            <w:proofErr w:type="gramStart"/>
            <w:r w:rsidRPr="00604FA7">
              <w:rPr>
                <w:rFonts w:ascii="Times New Roman" w:eastAsia="標楷體" w:hAnsi="Times New Roman"/>
                <w:sz w:val="28"/>
                <w:szCs w:val="28"/>
              </w:rPr>
              <w:t>臺</w:t>
            </w:r>
            <w:proofErr w:type="gramEnd"/>
            <w:r w:rsidRPr="00604FA7">
              <w:rPr>
                <w:rFonts w:ascii="Times New Roman" w:eastAsia="標楷體" w:hAnsi="Times New Roman"/>
                <w:sz w:val="28"/>
                <w:szCs w:val="28"/>
              </w:rPr>
              <w:t>人數，有具體成效或貢獻。</w:t>
            </w:r>
          </w:p>
          <w:p w14:paraId="6C2391AD" w14:textId="639D2EF3" w:rsidR="00E72C40" w:rsidRPr="00604FA7" w:rsidRDefault="00080BE8" w:rsidP="00E72C40">
            <w:pPr>
              <w:numPr>
                <w:ilvl w:val="0"/>
                <w:numId w:val="11"/>
              </w:numPr>
              <w:snapToGrid w:val="0"/>
              <w:ind w:left="680" w:hanging="680"/>
              <w:jc w:val="both"/>
              <w:rPr>
                <w:rFonts w:ascii="Times New Roman" w:eastAsia="標楷體" w:hAnsi="Times New Roman"/>
                <w:b/>
                <w:sz w:val="28"/>
                <w:szCs w:val="28"/>
              </w:rPr>
            </w:pPr>
            <w:r w:rsidRPr="00080BE8">
              <w:rPr>
                <w:rFonts w:ascii="Times New Roman" w:eastAsia="標楷體" w:hAnsi="Times New Roman" w:hint="eastAsia"/>
                <w:b/>
                <w:sz w:val="28"/>
                <w:szCs w:val="28"/>
              </w:rPr>
              <w:t>對永續旅遊、環保、</w:t>
            </w:r>
            <w:proofErr w:type="gramStart"/>
            <w:r w:rsidRPr="00080BE8">
              <w:rPr>
                <w:rFonts w:ascii="Times New Roman" w:eastAsia="標楷體" w:hAnsi="Times New Roman" w:hint="eastAsia"/>
                <w:b/>
                <w:sz w:val="28"/>
                <w:szCs w:val="28"/>
              </w:rPr>
              <w:t>減塑創新</w:t>
            </w:r>
            <w:proofErr w:type="gramEnd"/>
            <w:r w:rsidRPr="00080BE8">
              <w:rPr>
                <w:rFonts w:ascii="Times New Roman" w:eastAsia="標楷體" w:hAnsi="Times New Roman" w:hint="eastAsia"/>
                <w:b/>
                <w:sz w:val="28"/>
                <w:szCs w:val="28"/>
              </w:rPr>
              <w:t>作為具體事蹟或成效</w:t>
            </w:r>
            <w:r w:rsidR="00E72C40" w:rsidRPr="00604FA7">
              <w:rPr>
                <w:rFonts w:ascii="Times New Roman" w:eastAsia="標楷體" w:hAnsi="Times New Roman"/>
                <w:b/>
                <w:sz w:val="28"/>
                <w:szCs w:val="28"/>
              </w:rPr>
              <w:t>。</w:t>
            </w:r>
          </w:p>
          <w:p w14:paraId="2B987842" w14:textId="13B71CB3" w:rsidR="00E72C40" w:rsidRPr="00604FA7" w:rsidRDefault="00E72C40" w:rsidP="00C827ED">
            <w:pPr>
              <w:snapToGrid w:val="0"/>
              <w:jc w:val="both"/>
              <w:rPr>
                <w:rFonts w:ascii="Times New Roman" w:eastAsia="標楷體" w:hAnsi="Times New Roman"/>
                <w:b/>
                <w:sz w:val="28"/>
                <w:szCs w:val="28"/>
                <w:u w:val="single"/>
              </w:rPr>
            </w:pPr>
            <w:r w:rsidRPr="00604FA7">
              <w:rPr>
                <w:rFonts w:ascii="Times New Roman" w:eastAsia="標楷體" w:hAnsi="Times New Roman"/>
                <w:b/>
                <w:sz w:val="28"/>
                <w:szCs w:val="28"/>
                <w:u w:val="single"/>
              </w:rPr>
              <w:t>觀光遊樂業參與</w:t>
            </w:r>
            <w:r w:rsidR="005B2FD3">
              <w:rPr>
                <w:rFonts w:ascii="Times New Roman" w:eastAsia="標楷體" w:hAnsi="Times New Roman"/>
                <w:b/>
                <w:sz w:val="28"/>
                <w:szCs w:val="28"/>
                <w:u w:val="single"/>
              </w:rPr>
              <w:t>交通部觀光署</w:t>
            </w:r>
            <w:r w:rsidRPr="00604FA7">
              <w:rPr>
                <w:rFonts w:ascii="Times New Roman" w:eastAsia="標楷體" w:hAnsi="Times New Roman"/>
                <w:b/>
                <w:sz w:val="28"/>
                <w:szCs w:val="28"/>
                <w:u w:val="single"/>
              </w:rPr>
              <w:t>依觀光遊樂業管理規則第三十八條規定辦理之年度督導考核競賽，經評列為優等及特優等者，得</w:t>
            </w:r>
            <w:proofErr w:type="gramStart"/>
            <w:r w:rsidRPr="00604FA7">
              <w:rPr>
                <w:rFonts w:ascii="Times New Roman" w:eastAsia="標楷體" w:hAnsi="Times New Roman"/>
                <w:b/>
                <w:sz w:val="28"/>
                <w:szCs w:val="28"/>
                <w:u w:val="single"/>
              </w:rPr>
              <w:t>逕</w:t>
            </w:r>
            <w:proofErr w:type="gramEnd"/>
            <w:r w:rsidRPr="00604FA7">
              <w:rPr>
                <w:rFonts w:ascii="Times New Roman" w:eastAsia="標楷體" w:hAnsi="Times New Roman"/>
                <w:b/>
                <w:sz w:val="28"/>
                <w:szCs w:val="28"/>
                <w:u w:val="single"/>
              </w:rPr>
              <w:t>列為表揚對象，免依本辦法規定辦理評選。</w:t>
            </w:r>
          </w:p>
        </w:tc>
      </w:tr>
      <w:tr w:rsidR="00E72C40" w:rsidRPr="00604FA7" w14:paraId="2EE4AE8D" w14:textId="77777777" w:rsidTr="00C827ED">
        <w:trPr>
          <w:trHeight w:val="691"/>
          <w:jc w:val="center"/>
        </w:trPr>
        <w:tc>
          <w:tcPr>
            <w:tcW w:w="1378" w:type="pct"/>
            <w:gridSpan w:val="3"/>
            <w:vAlign w:val="center"/>
          </w:tcPr>
          <w:p w14:paraId="25078D65" w14:textId="77777777" w:rsidR="00E72C40" w:rsidRPr="00604FA7" w:rsidRDefault="00E72C40" w:rsidP="00C827ED">
            <w:pPr>
              <w:snapToGrid w:val="0"/>
              <w:ind w:left="400" w:hangingChars="100" w:hanging="400"/>
              <w:jc w:val="both"/>
              <w:rPr>
                <w:rFonts w:ascii="Times New Roman" w:eastAsia="標楷體" w:hAnsi="Times New Roman"/>
                <w:sz w:val="28"/>
                <w:szCs w:val="28"/>
              </w:rPr>
            </w:pPr>
            <w:r w:rsidRPr="00604FA7">
              <w:rPr>
                <w:rFonts w:ascii="Times New Roman" w:eastAsia="標楷體" w:hAnsi="Times New Roman"/>
                <w:sz w:val="40"/>
                <w:szCs w:val="28"/>
              </w:rPr>
              <w:t>□</w:t>
            </w:r>
            <w:r w:rsidRPr="00604FA7">
              <w:rPr>
                <w:rFonts w:ascii="Times New Roman" w:eastAsia="標楷體" w:hAnsi="Times New Roman"/>
                <w:sz w:val="28"/>
                <w:szCs w:val="28"/>
              </w:rPr>
              <w:t xml:space="preserve"> </w:t>
            </w:r>
            <w:r w:rsidRPr="00604FA7">
              <w:rPr>
                <w:rFonts w:ascii="Times New Roman" w:eastAsia="標楷體" w:hAnsi="Times New Roman"/>
                <w:sz w:val="28"/>
                <w:szCs w:val="28"/>
              </w:rPr>
              <w:t>觀光產業團體其工作人員、觀光旅館業、旅館業、旅行業、觀光遊樂業等其從業人員、導遊及領隊人員服務觀光產業滿</w:t>
            </w:r>
            <w:r w:rsidRPr="00604FA7">
              <w:rPr>
                <w:rFonts w:ascii="Times New Roman" w:eastAsia="標楷體" w:hAnsi="Times New Roman"/>
                <w:sz w:val="28"/>
                <w:szCs w:val="28"/>
              </w:rPr>
              <w:t>3</w:t>
            </w:r>
            <w:r w:rsidRPr="00604FA7">
              <w:rPr>
                <w:rFonts w:ascii="Times New Roman" w:eastAsia="標楷體" w:hAnsi="Times New Roman"/>
                <w:sz w:val="28"/>
                <w:szCs w:val="28"/>
              </w:rPr>
              <w:t>年以上，具有下列事蹟（第</w:t>
            </w:r>
            <w:r w:rsidRPr="00604FA7">
              <w:rPr>
                <w:rFonts w:ascii="Times New Roman" w:eastAsia="標楷體" w:hAnsi="Times New Roman"/>
                <w:sz w:val="28"/>
                <w:szCs w:val="28"/>
              </w:rPr>
              <w:t>8</w:t>
            </w:r>
            <w:r w:rsidRPr="00604FA7">
              <w:rPr>
                <w:rFonts w:ascii="Times New Roman" w:eastAsia="標楷體" w:hAnsi="Times New Roman"/>
                <w:sz w:val="28"/>
                <w:szCs w:val="28"/>
              </w:rPr>
              <w:t>條）</w:t>
            </w:r>
          </w:p>
        </w:tc>
        <w:tc>
          <w:tcPr>
            <w:tcW w:w="3622" w:type="pct"/>
            <w:gridSpan w:val="4"/>
            <w:vAlign w:val="center"/>
          </w:tcPr>
          <w:p w14:paraId="2DC81A68" w14:textId="77777777" w:rsidR="00E72C40" w:rsidRPr="00604FA7" w:rsidRDefault="00E72C40" w:rsidP="00E72C40">
            <w:pPr>
              <w:numPr>
                <w:ilvl w:val="0"/>
                <w:numId w:val="12"/>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推動觀光產業發展，有具體成效或貢獻。</w:t>
            </w:r>
          </w:p>
          <w:p w14:paraId="70A9E2E4" w14:textId="77777777" w:rsidR="00E72C40" w:rsidRPr="00604FA7" w:rsidRDefault="00E72C40" w:rsidP="00E72C40">
            <w:pPr>
              <w:numPr>
                <w:ilvl w:val="0"/>
                <w:numId w:val="12"/>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對主管業務之管理效能發展，有具體成效或貢獻。</w:t>
            </w:r>
          </w:p>
          <w:p w14:paraId="4072403C" w14:textId="77777777" w:rsidR="00E72C40" w:rsidRPr="00604FA7" w:rsidRDefault="00E72C40" w:rsidP="00E72C40">
            <w:pPr>
              <w:numPr>
                <w:ilvl w:val="0"/>
                <w:numId w:val="12"/>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發表觀光論著，對發展觀光產業，有具體成效或貢獻。</w:t>
            </w:r>
          </w:p>
          <w:p w14:paraId="7A171DED" w14:textId="77777777" w:rsidR="00E72C40" w:rsidRPr="00604FA7" w:rsidRDefault="00E72C40" w:rsidP="00E72C40">
            <w:pPr>
              <w:numPr>
                <w:ilvl w:val="0"/>
                <w:numId w:val="12"/>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接待觀光旅客，服務</w:t>
            </w:r>
            <w:proofErr w:type="gramStart"/>
            <w:r w:rsidRPr="00604FA7">
              <w:rPr>
                <w:rFonts w:ascii="Times New Roman" w:eastAsia="標楷體" w:hAnsi="Times New Roman"/>
                <w:sz w:val="28"/>
                <w:szCs w:val="28"/>
              </w:rPr>
              <w:t>週</w:t>
            </w:r>
            <w:proofErr w:type="gramEnd"/>
            <w:r w:rsidRPr="00604FA7">
              <w:rPr>
                <w:rFonts w:ascii="Times New Roman" w:eastAsia="標楷體" w:hAnsi="Times New Roman"/>
                <w:sz w:val="28"/>
                <w:szCs w:val="28"/>
              </w:rPr>
              <w:t>全，深獲好評或有感人事蹟足以發揚賓至如歸之服務精神，有具體成效或貢獻。</w:t>
            </w:r>
          </w:p>
          <w:p w14:paraId="63E40F05" w14:textId="77777777" w:rsidR="00E72C40" w:rsidRPr="00604FA7" w:rsidRDefault="00E72C40" w:rsidP="00E72C40">
            <w:pPr>
              <w:numPr>
                <w:ilvl w:val="0"/>
                <w:numId w:val="12"/>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維護國家權益或爭取國際聲譽，有具體成效或貢獻。</w:t>
            </w:r>
          </w:p>
          <w:p w14:paraId="3F2131D2" w14:textId="77777777" w:rsidR="00E72C40" w:rsidRPr="00604FA7" w:rsidRDefault="00E72C40" w:rsidP="00E72C40">
            <w:pPr>
              <w:numPr>
                <w:ilvl w:val="0"/>
                <w:numId w:val="12"/>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其他有助於觀光產業發展並有具體成效或貢獻。</w:t>
            </w:r>
          </w:p>
          <w:p w14:paraId="77811A8E" w14:textId="201EF972" w:rsidR="00E72C40" w:rsidRPr="00604FA7" w:rsidRDefault="00080BE8" w:rsidP="00E72C40">
            <w:pPr>
              <w:numPr>
                <w:ilvl w:val="0"/>
                <w:numId w:val="12"/>
              </w:numPr>
              <w:snapToGrid w:val="0"/>
              <w:ind w:left="680" w:hanging="680"/>
              <w:jc w:val="both"/>
              <w:rPr>
                <w:rFonts w:ascii="Times New Roman" w:eastAsia="標楷體" w:hAnsi="Times New Roman"/>
                <w:b/>
                <w:sz w:val="28"/>
                <w:szCs w:val="28"/>
              </w:rPr>
            </w:pPr>
            <w:r w:rsidRPr="00080BE8">
              <w:rPr>
                <w:rFonts w:ascii="Times New Roman" w:eastAsia="標楷體" w:hAnsi="Times New Roman" w:hint="eastAsia"/>
                <w:b/>
                <w:sz w:val="28"/>
                <w:szCs w:val="28"/>
              </w:rPr>
              <w:t>對永續旅遊、環保、</w:t>
            </w:r>
            <w:proofErr w:type="gramStart"/>
            <w:r w:rsidRPr="00080BE8">
              <w:rPr>
                <w:rFonts w:ascii="Times New Roman" w:eastAsia="標楷體" w:hAnsi="Times New Roman" w:hint="eastAsia"/>
                <w:b/>
                <w:sz w:val="28"/>
                <w:szCs w:val="28"/>
              </w:rPr>
              <w:t>減塑創新</w:t>
            </w:r>
            <w:proofErr w:type="gramEnd"/>
            <w:r w:rsidRPr="00080BE8">
              <w:rPr>
                <w:rFonts w:ascii="Times New Roman" w:eastAsia="標楷體" w:hAnsi="Times New Roman" w:hint="eastAsia"/>
                <w:b/>
                <w:sz w:val="28"/>
                <w:szCs w:val="28"/>
              </w:rPr>
              <w:t>作為具體事蹟或成效</w:t>
            </w:r>
            <w:r w:rsidR="00E72C40" w:rsidRPr="00604FA7">
              <w:rPr>
                <w:rFonts w:ascii="Times New Roman" w:eastAsia="標楷體" w:hAnsi="Times New Roman"/>
                <w:b/>
                <w:sz w:val="28"/>
                <w:szCs w:val="28"/>
              </w:rPr>
              <w:t>。</w:t>
            </w:r>
          </w:p>
        </w:tc>
      </w:tr>
      <w:tr w:rsidR="00E72C40" w:rsidRPr="00604FA7" w14:paraId="0124CAF5" w14:textId="77777777" w:rsidTr="00C827ED">
        <w:trPr>
          <w:trHeight w:val="1134"/>
          <w:jc w:val="center"/>
        </w:trPr>
        <w:tc>
          <w:tcPr>
            <w:tcW w:w="1378" w:type="pct"/>
            <w:gridSpan w:val="3"/>
            <w:vAlign w:val="center"/>
          </w:tcPr>
          <w:p w14:paraId="16091F88" w14:textId="77777777" w:rsidR="00E72C40" w:rsidRPr="00604FA7" w:rsidRDefault="00E72C40" w:rsidP="00C827ED">
            <w:pPr>
              <w:snapToGrid w:val="0"/>
              <w:ind w:left="400" w:hangingChars="100" w:hanging="400"/>
              <w:jc w:val="both"/>
              <w:rPr>
                <w:rFonts w:ascii="Times New Roman" w:eastAsia="標楷體" w:hAnsi="Times New Roman"/>
                <w:sz w:val="28"/>
                <w:szCs w:val="28"/>
              </w:rPr>
            </w:pPr>
            <w:r w:rsidRPr="00604FA7">
              <w:rPr>
                <w:rFonts w:ascii="Times New Roman" w:eastAsia="標楷體" w:hAnsi="Times New Roman"/>
                <w:sz w:val="40"/>
                <w:szCs w:val="36"/>
              </w:rPr>
              <w:t>□</w:t>
            </w:r>
            <w:r w:rsidRPr="00604FA7">
              <w:rPr>
                <w:rFonts w:ascii="Times New Roman" w:eastAsia="標楷體" w:hAnsi="Times New Roman"/>
                <w:sz w:val="28"/>
                <w:szCs w:val="28"/>
              </w:rPr>
              <w:t xml:space="preserve"> </w:t>
            </w:r>
            <w:r w:rsidRPr="00604FA7">
              <w:rPr>
                <w:rFonts w:ascii="Times New Roman" w:eastAsia="標楷體" w:hAnsi="Times New Roman"/>
                <w:sz w:val="28"/>
                <w:szCs w:val="28"/>
              </w:rPr>
              <w:t>非屬觀光產業之熱心事業團體或個人符合下列事蹟（第</w:t>
            </w:r>
            <w:r w:rsidRPr="00604FA7">
              <w:rPr>
                <w:rFonts w:ascii="Times New Roman" w:eastAsia="標楷體" w:hAnsi="Times New Roman"/>
                <w:sz w:val="28"/>
                <w:szCs w:val="28"/>
              </w:rPr>
              <w:t>8</w:t>
            </w:r>
            <w:r w:rsidRPr="00604FA7">
              <w:rPr>
                <w:rFonts w:ascii="Times New Roman" w:eastAsia="標楷體" w:hAnsi="Times New Roman"/>
                <w:sz w:val="28"/>
                <w:szCs w:val="28"/>
              </w:rPr>
              <w:t>條第</w:t>
            </w:r>
            <w:r w:rsidRPr="00604FA7">
              <w:rPr>
                <w:rFonts w:ascii="Times New Roman" w:eastAsia="標楷體" w:hAnsi="Times New Roman"/>
                <w:sz w:val="28"/>
                <w:szCs w:val="28"/>
              </w:rPr>
              <w:t>1</w:t>
            </w:r>
            <w:r w:rsidRPr="00604FA7">
              <w:rPr>
                <w:rFonts w:ascii="Times New Roman" w:eastAsia="標楷體" w:hAnsi="Times New Roman"/>
                <w:sz w:val="28"/>
                <w:szCs w:val="28"/>
              </w:rPr>
              <w:t>項第</w:t>
            </w:r>
            <w:r w:rsidRPr="00604FA7">
              <w:rPr>
                <w:rFonts w:ascii="Times New Roman" w:eastAsia="標楷體" w:hAnsi="Times New Roman"/>
                <w:sz w:val="28"/>
                <w:szCs w:val="28"/>
              </w:rPr>
              <w:t>1</w:t>
            </w:r>
            <w:r w:rsidRPr="00604FA7">
              <w:rPr>
                <w:rFonts w:ascii="Times New Roman" w:eastAsia="標楷體" w:hAnsi="Times New Roman"/>
                <w:sz w:val="28"/>
                <w:szCs w:val="28"/>
              </w:rPr>
              <w:t>款、第</w:t>
            </w:r>
            <w:r w:rsidRPr="00604FA7">
              <w:rPr>
                <w:rFonts w:ascii="Times New Roman" w:eastAsia="標楷體" w:hAnsi="Times New Roman"/>
                <w:sz w:val="28"/>
                <w:szCs w:val="28"/>
              </w:rPr>
              <w:t>3</w:t>
            </w:r>
            <w:r w:rsidRPr="00604FA7">
              <w:rPr>
                <w:rFonts w:ascii="Times New Roman" w:eastAsia="標楷體" w:hAnsi="Times New Roman"/>
                <w:sz w:val="28"/>
                <w:szCs w:val="28"/>
              </w:rPr>
              <w:t>款至第</w:t>
            </w:r>
            <w:r w:rsidRPr="00604FA7">
              <w:rPr>
                <w:rFonts w:ascii="Times New Roman" w:eastAsia="標楷體" w:hAnsi="Times New Roman"/>
                <w:sz w:val="28"/>
                <w:szCs w:val="28"/>
              </w:rPr>
              <w:t>6</w:t>
            </w:r>
            <w:r w:rsidRPr="00604FA7">
              <w:rPr>
                <w:rFonts w:ascii="Times New Roman" w:eastAsia="標楷體" w:hAnsi="Times New Roman"/>
                <w:sz w:val="28"/>
                <w:szCs w:val="28"/>
              </w:rPr>
              <w:t>款）</w:t>
            </w:r>
          </w:p>
        </w:tc>
        <w:tc>
          <w:tcPr>
            <w:tcW w:w="3622" w:type="pct"/>
            <w:gridSpan w:val="4"/>
            <w:vAlign w:val="center"/>
          </w:tcPr>
          <w:p w14:paraId="770B62BE" w14:textId="77777777" w:rsidR="00E72C40" w:rsidRPr="00604FA7" w:rsidRDefault="00E72C40" w:rsidP="00E72C40">
            <w:pPr>
              <w:numPr>
                <w:ilvl w:val="0"/>
                <w:numId w:val="13"/>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推動觀光產業發展，有具體成效或貢獻。</w:t>
            </w:r>
          </w:p>
          <w:p w14:paraId="30DDEA59" w14:textId="77777777" w:rsidR="00EA269D" w:rsidRPr="00604FA7" w:rsidRDefault="00EA269D" w:rsidP="00EA269D">
            <w:pPr>
              <w:numPr>
                <w:ilvl w:val="0"/>
                <w:numId w:val="13"/>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發表觀光論著，對發展觀光產業，有具體成效或貢獻。</w:t>
            </w:r>
          </w:p>
          <w:p w14:paraId="6B90D049" w14:textId="539BA1EC" w:rsidR="00E72C40" w:rsidRDefault="00080BE8" w:rsidP="00E72C40">
            <w:pPr>
              <w:numPr>
                <w:ilvl w:val="0"/>
                <w:numId w:val="13"/>
              </w:numPr>
              <w:snapToGrid w:val="0"/>
              <w:ind w:left="680" w:hanging="680"/>
              <w:jc w:val="both"/>
              <w:rPr>
                <w:rFonts w:ascii="Times New Roman" w:eastAsia="標楷體" w:hAnsi="Times New Roman"/>
                <w:sz w:val="28"/>
                <w:szCs w:val="28"/>
              </w:rPr>
            </w:pPr>
            <w:r w:rsidRPr="00080BE8">
              <w:rPr>
                <w:rFonts w:ascii="Times New Roman" w:eastAsia="標楷體" w:hAnsi="Times New Roman" w:hint="eastAsia"/>
                <w:sz w:val="28"/>
                <w:szCs w:val="28"/>
              </w:rPr>
              <w:t>接待觀光旅客，服務</w:t>
            </w:r>
            <w:proofErr w:type="gramStart"/>
            <w:r w:rsidRPr="00080BE8">
              <w:rPr>
                <w:rFonts w:ascii="Times New Roman" w:eastAsia="標楷體" w:hAnsi="Times New Roman" w:hint="eastAsia"/>
                <w:sz w:val="28"/>
                <w:szCs w:val="28"/>
              </w:rPr>
              <w:t>週</w:t>
            </w:r>
            <w:proofErr w:type="gramEnd"/>
            <w:r w:rsidRPr="00080BE8">
              <w:rPr>
                <w:rFonts w:ascii="Times New Roman" w:eastAsia="標楷體" w:hAnsi="Times New Roman" w:hint="eastAsia"/>
                <w:sz w:val="28"/>
                <w:szCs w:val="28"/>
              </w:rPr>
              <w:t>全，深獲好評或有感人事蹟足以發揚賓至如歸之服務精神，有具體成效或貢獻。</w:t>
            </w:r>
          </w:p>
          <w:p w14:paraId="4E43D88C" w14:textId="0599281B" w:rsidR="00080BE8" w:rsidRPr="00604FA7" w:rsidRDefault="00080BE8" w:rsidP="00E72C40">
            <w:pPr>
              <w:numPr>
                <w:ilvl w:val="0"/>
                <w:numId w:val="13"/>
              </w:numPr>
              <w:snapToGrid w:val="0"/>
              <w:ind w:left="680" w:hanging="680"/>
              <w:jc w:val="both"/>
              <w:rPr>
                <w:rFonts w:ascii="Times New Roman" w:eastAsia="標楷體" w:hAnsi="Times New Roman"/>
                <w:sz w:val="28"/>
                <w:szCs w:val="28"/>
              </w:rPr>
            </w:pPr>
            <w:r w:rsidRPr="00080BE8">
              <w:rPr>
                <w:rFonts w:ascii="Times New Roman" w:eastAsia="標楷體" w:hAnsi="Times New Roman" w:hint="eastAsia"/>
                <w:sz w:val="28"/>
                <w:szCs w:val="28"/>
              </w:rPr>
              <w:t>維護國家權益或爭取國際聲譽，有具體成效或貢獻。</w:t>
            </w:r>
          </w:p>
          <w:p w14:paraId="2D93629A" w14:textId="77777777" w:rsidR="00E72C40" w:rsidRPr="00604FA7" w:rsidRDefault="00E72C40" w:rsidP="00E72C40">
            <w:pPr>
              <w:numPr>
                <w:ilvl w:val="0"/>
                <w:numId w:val="13"/>
              </w:numPr>
              <w:snapToGrid w:val="0"/>
              <w:ind w:left="680" w:hanging="680"/>
              <w:jc w:val="both"/>
              <w:rPr>
                <w:rFonts w:ascii="Times New Roman" w:eastAsia="標楷體" w:hAnsi="Times New Roman"/>
                <w:sz w:val="28"/>
                <w:szCs w:val="28"/>
              </w:rPr>
            </w:pPr>
            <w:r w:rsidRPr="00604FA7">
              <w:rPr>
                <w:rFonts w:ascii="Times New Roman" w:eastAsia="標楷體" w:hAnsi="Times New Roman"/>
                <w:sz w:val="28"/>
                <w:szCs w:val="28"/>
              </w:rPr>
              <w:t>其他有助於觀光產業發展並有具體成效或貢獻。</w:t>
            </w:r>
          </w:p>
          <w:p w14:paraId="0A3A7EF2" w14:textId="5F5443BC" w:rsidR="00E72C40" w:rsidRPr="00604FA7" w:rsidRDefault="00080BE8" w:rsidP="00E72C40">
            <w:pPr>
              <w:numPr>
                <w:ilvl w:val="0"/>
                <w:numId w:val="13"/>
              </w:numPr>
              <w:snapToGrid w:val="0"/>
              <w:ind w:left="680" w:hanging="680"/>
              <w:jc w:val="both"/>
              <w:rPr>
                <w:rFonts w:ascii="Times New Roman" w:eastAsia="標楷體" w:hAnsi="Times New Roman"/>
                <w:b/>
                <w:sz w:val="28"/>
                <w:szCs w:val="28"/>
              </w:rPr>
            </w:pPr>
            <w:r w:rsidRPr="00080BE8">
              <w:rPr>
                <w:rFonts w:ascii="Times New Roman" w:eastAsia="標楷體" w:hAnsi="Times New Roman" w:hint="eastAsia"/>
                <w:b/>
                <w:sz w:val="28"/>
                <w:szCs w:val="28"/>
              </w:rPr>
              <w:t>對永續旅遊、環保、</w:t>
            </w:r>
            <w:proofErr w:type="gramStart"/>
            <w:r w:rsidRPr="00080BE8">
              <w:rPr>
                <w:rFonts w:ascii="Times New Roman" w:eastAsia="標楷體" w:hAnsi="Times New Roman" w:hint="eastAsia"/>
                <w:b/>
                <w:sz w:val="28"/>
                <w:szCs w:val="28"/>
              </w:rPr>
              <w:t>減塑創新</w:t>
            </w:r>
            <w:proofErr w:type="gramEnd"/>
            <w:r w:rsidRPr="00080BE8">
              <w:rPr>
                <w:rFonts w:ascii="Times New Roman" w:eastAsia="標楷體" w:hAnsi="Times New Roman" w:hint="eastAsia"/>
                <w:b/>
                <w:sz w:val="28"/>
                <w:szCs w:val="28"/>
              </w:rPr>
              <w:t>作為具體事蹟或成效</w:t>
            </w:r>
            <w:r w:rsidR="00E72C40" w:rsidRPr="00604FA7">
              <w:rPr>
                <w:rFonts w:ascii="Times New Roman" w:eastAsia="標楷體" w:hAnsi="Times New Roman"/>
                <w:b/>
                <w:sz w:val="28"/>
                <w:szCs w:val="28"/>
              </w:rPr>
              <w:t>。</w:t>
            </w:r>
          </w:p>
        </w:tc>
      </w:tr>
      <w:tr w:rsidR="00E72C40" w:rsidRPr="00604FA7" w14:paraId="2E3BCECB" w14:textId="77777777" w:rsidTr="00C827ED">
        <w:trPr>
          <w:trHeight w:val="1134"/>
          <w:jc w:val="center"/>
        </w:trPr>
        <w:tc>
          <w:tcPr>
            <w:tcW w:w="1378" w:type="pct"/>
            <w:gridSpan w:val="3"/>
            <w:vAlign w:val="center"/>
          </w:tcPr>
          <w:p w14:paraId="7B8ABF97" w14:textId="0C243A01" w:rsidR="00E72C40" w:rsidRPr="00604FA7" w:rsidRDefault="00E72C40" w:rsidP="00C827ED">
            <w:pPr>
              <w:snapToGrid w:val="0"/>
              <w:jc w:val="both"/>
              <w:rPr>
                <w:rFonts w:ascii="Times New Roman" w:eastAsia="標楷體" w:hAnsi="Times New Roman"/>
                <w:sz w:val="28"/>
                <w:szCs w:val="28"/>
              </w:rPr>
            </w:pPr>
            <w:r w:rsidRPr="00604FA7">
              <w:rPr>
                <w:rFonts w:ascii="Times New Roman" w:eastAsia="標楷體" w:hAnsi="Times New Roman"/>
                <w:sz w:val="28"/>
                <w:szCs w:val="28"/>
              </w:rPr>
              <w:lastRenderedPageBreak/>
              <w:t>1</w:t>
            </w:r>
            <w:r w:rsidR="00532914">
              <w:rPr>
                <w:rFonts w:ascii="Times New Roman" w:eastAsia="標楷體" w:hAnsi="Times New Roman"/>
                <w:sz w:val="28"/>
                <w:szCs w:val="28"/>
              </w:rPr>
              <w:t>1</w:t>
            </w:r>
            <w:r w:rsidR="00F67D90">
              <w:rPr>
                <w:rFonts w:ascii="Times New Roman" w:eastAsia="標楷體" w:hAnsi="Times New Roman" w:hint="eastAsia"/>
                <w:sz w:val="28"/>
                <w:szCs w:val="28"/>
              </w:rPr>
              <w:t>1</w:t>
            </w:r>
            <w:r w:rsidRPr="00604FA7">
              <w:rPr>
                <w:rFonts w:ascii="Times New Roman" w:eastAsia="標楷體" w:hAnsi="Times New Roman"/>
                <w:sz w:val="28"/>
                <w:szCs w:val="28"/>
              </w:rPr>
              <w:t>年至</w:t>
            </w:r>
            <w:r w:rsidRPr="00604FA7">
              <w:rPr>
                <w:rFonts w:ascii="Times New Roman" w:eastAsia="標楷體" w:hAnsi="Times New Roman"/>
                <w:sz w:val="28"/>
                <w:szCs w:val="28"/>
              </w:rPr>
              <w:t>11</w:t>
            </w:r>
            <w:r w:rsidR="00F67D90">
              <w:rPr>
                <w:rFonts w:ascii="Times New Roman" w:eastAsia="標楷體" w:hAnsi="Times New Roman" w:hint="eastAsia"/>
                <w:sz w:val="28"/>
                <w:szCs w:val="28"/>
              </w:rPr>
              <w:t>3</w:t>
            </w:r>
            <w:r w:rsidRPr="00604FA7">
              <w:rPr>
                <w:rFonts w:ascii="Times New Roman" w:eastAsia="標楷體" w:hAnsi="Times New Roman"/>
                <w:sz w:val="28"/>
                <w:szCs w:val="28"/>
              </w:rPr>
              <w:t>年是否有受觀光主管機關處分（第</w:t>
            </w:r>
            <w:r w:rsidRPr="00604FA7">
              <w:rPr>
                <w:rFonts w:ascii="Times New Roman" w:eastAsia="標楷體" w:hAnsi="Times New Roman"/>
                <w:sz w:val="28"/>
                <w:szCs w:val="28"/>
              </w:rPr>
              <w:t>9</w:t>
            </w:r>
            <w:r w:rsidRPr="00604FA7">
              <w:rPr>
                <w:rFonts w:ascii="Times New Roman" w:eastAsia="標楷體" w:hAnsi="Times New Roman"/>
                <w:sz w:val="28"/>
                <w:szCs w:val="28"/>
              </w:rPr>
              <w:t>條）</w:t>
            </w:r>
          </w:p>
        </w:tc>
        <w:tc>
          <w:tcPr>
            <w:tcW w:w="3622" w:type="pct"/>
            <w:gridSpan w:val="4"/>
            <w:vAlign w:val="center"/>
          </w:tcPr>
          <w:p w14:paraId="14E4F29B" w14:textId="77777777" w:rsidR="00E72C40" w:rsidRPr="00604FA7" w:rsidRDefault="00E72C40" w:rsidP="00C827ED">
            <w:pPr>
              <w:snapToGrid w:val="0"/>
              <w:rPr>
                <w:rFonts w:ascii="Times New Roman" w:eastAsia="標楷體" w:hAnsi="Times New Roman"/>
                <w:sz w:val="28"/>
                <w:szCs w:val="28"/>
              </w:rPr>
            </w:pPr>
            <w:r w:rsidRPr="00604FA7">
              <w:rPr>
                <w:rFonts w:ascii="Times New Roman" w:eastAsia="標楷體" w:hAnsi="Times New Roman"/>
                <w:sz w:val="52"/>
                <w:szCs w:val="52"/>
              </w:rPr>
              <w:t>□</w:t>
            </w:r>
            <w:r w:rsidRPr="00604FA7">
              <w:rPr>
                <w:rFonts w:ascii="Times New Roman" w:eastAsia="標楷體" w:hAnsi="Times New Roman"/>
                <w:sz w:val="28"/>
                <w:szCs w:val="28"/>
              </w:rPr>
              <w:t>是</w:t>
            </w:r>
            <w:proofErr w:type="gramStart"/>
            <w:r w:rsidRPr="00604FA7">
              <w:rPr>
                <w:rFonts w:ascii="Times New Roman" w:eastAsia="標楷體" w:hAnsi="Times New Roman"/>
                <w:sz w:val="28"/>
                <w:szCs w:val="28"/>
              </w:rPr>
              <w:t xml:space="preserve">　　　</w:t>
            </w:r>
            <w:r w:rsidRPr="00604FA7">
              <w:rPr>
                <w:rFonts w:ascii="Times New Roman" w:eastAsia="標楷體" w:hAnsi="Times New Roman"/>
                <w:sz w:val="52"/>
                <w:szCs w:val="52"/>
              </w:rPr>
              <w:t>□</w:t>
            </w:r>
            <w:r w:rsidRPr="00604FA7">
              <w:rPr>
                <w:rFonts w:ascii="Times New Roman" w:eastAsia="標楷體" w:hAnsi="Times New Roman"/>
                <w:sz w:val="28"/>
                <w:szCs w:val="28"/>
              </w:rPr>
              <w:t>否</w:t>
            </w:r>
            <w:proofErr w:type="gramEnd"/>
          </w:p>
        </w:tc>
      </w:tr>
      <w:tr w:rsidR="00E72C40" w:rsidRPr="00604FA7" w14:paraId="0C15BBD0" w14:textId="77777777" w:rsidTr="00C827ED">
        <w:trPr>
          <w:trHeight w:val="567"/>
          <w:jc w:val="center"/>
        </w:trPr>
        <w:tc>
          <w:tcPr>
            <w:tcW w:w="5000" w:type="pct"/>
            <w:gridSpan w:val="7"/>
            <w:shd w:val="clear" w:color="auto" w:fill="D9D9D9"/>
            <w:vAlign w:val="center"/>
          </w:tcPr>
          <w:p w14:paraId="47791B36" w14:textId="77777777" w:rsidR="00E72C40" w:rsidRPr="00604FA7" w:rsidRDefault="00E72C40" w:rsidP="00C827ED">
            <w:pPr>
              <w:snapToGrid w:val="0"/>
              <w:jc w:val="center"/>
              <w:rPr>
                <w:rFonts w:ascii="Times New Roman" w:eastAsia="標楷體" w:hAnsi="Times New Roman"/>
                <w:b/>
                <w:sz w:val="28"/>
                <w:szCs w:val="28"/>
              </w:rPr>
            </w:pPr>
            <w:r w:rsidRPr="00604FA7">
              <w:rPr>
                <w:rFonts w:ascii="新細明體" w:hAnsi="新細明體" w:cs="新細明體" w:hint="eastAsia"/>
                <w:b/>
                <w:sz w:val="28"/>
                <w:szCs w:val="28"/>
              </w:rPr>
              <w:t>※</w:t>
            </w:r>
            <w:r w:rsidRPr="00604FA7">
              <w:rPr>
                <w:rFonts w:ascii="Times New Roman" w:eastAsia="標楷體" w:hAnsi="Times New Roman"/>
                <w:b/>
                <w:sz w:val="28"/>
                <w:szCs w:val="28"/>
              </w:rPr>
              <w:t>代表自己的一句話（</w:t>
            </w:r>
            <w:r w:rsidRPr="00604FA7">
              <w:rPr>
                <w:rFonts w:ascii="Times New Roman" w:eastAsia="標楷體" w:hAnsi="Times New Roman"/>
                <w:b/>
                <w:sz w:val="28"/>
                <w:szCs w:val="28"/>
              </w:rPr>
              <w:t>12</w:t>
            </w:r>
            <w:r w:rsidRPr="00604FA7">
              <w:rPr>
                <w:rFonts w:ascii="Times New Roman" w:eastAsia="標楷體" w:hAnsi="Times New Roman"/>
                <w:b/>
                <w:sz w:val="28"/>
                <w:szCs w:val="28"/>
              </w:rPr>
              <w:t>字為限）</w:t>
            </w:r>
          </w:p>
        </w:tc>
      </w:tr>
      <w:tr w:rsidR="00E72C40" w:rsidRPr="00604FA7" w14:paraId="0D3C6485" w14:textId="77777777" w:rsidTr="00B22786">
        <w:trPr>
          <w:trHeight w:val="756"/>
          <w:jc w:val="center"/>
        </w:trPr>
        <w:tc>
          <w:tcPr>
            <w:tcW w:w="5000" w:type="pct"/>
            <w:gridSpan w:val="7"/>
            <w:vAlign w:val="center"/>
          </w:tcPr>
          <w:p w14:paraId="38D2E232" w14:textId="77777777" w:rsidR="00E72C40" w:rsidRPr="00604FA7" w:rsidRDefault="00E72C40" w:rsidP="00C827ED">
            <w:pPr>
              <w:snapToGrid w:val="0"/>
              <w:rPr>
                <w:rFonts w:ascii="Times New Roman" w:eastAsia="標楷體" w:hAnsi="Times New Roman"/>
                <w:sz w:val="28"/>
                <w:szCs w:val="28"/>
              </w:rPr>
            </w:pPr>
          </w:p>
        </w:tc>
      </w:tr>
      <w:tr w:rsidR="00E72C40" w:rsidRPr="00604FA7" w14:paraId="64B15856" w14:textId="77777777" w:rsidTr="00C827ED">
        <w:trPr>
          <w:trHeight w:val="567"/>
          <w:jc w:val="center"/>
        </w:trPr>
        <w:tc>
          <w:tcPr>
            <w:tcW w:w="5000" w:type="pct"/>
            <w:gridSpan w:val="7"/>
            <w:shd w:val="clear" w:color="auto" w:fill="D9D9D9"/>
            <w:vAlign w:val="center"/>
          </w:tcPr>
          <w:p w14:paraId="60E8F950" w14:textId="77777777" w:rsidR="00E72C40" w:rsidRPr="00604FA7" w:rsidRDefault="00E72C40" w:rsidP="00C827ED">
            <w:pPr>
              <w:snapToGrid w:val="0"/>
              <w:jc w:val="center"/>
              <w:rPr>
                <w:rFonts w:ascii="Times New Roman" w:eastAsia="標楷體" w:hAnsi="Times New Roman"/>
                <w:b/>
                <w:sz w:val="28"/>
                <w:szCs w:val="28"/>
              </w:rPr>
            </w:pPr>
            <w:r w:rsidRPr="00604FA7">
              <w:rPr>
                <w:rFonts w:ascii="新細明體" w:hAnsi="新細明體" w:cs="新細明體" w:hint="eastAsia"/>
                <w:b/>
                <w:sz w:val="28"/>
                <w:szCs w:val="28"/>
              </w:rPr>
              <w:t>※</w:t>
            </w:r>
            <w:r w:rsidRPr="00604FA7">
              <w:rPr>
                <w:rFonts w:ascii="Times New Roman" w:eastAsia="標楷體" w:hAnsi="Times New Roman"/>
                <w:b/>
                <w:sz w:val="28"/>
                <w:szCs w:val="28"/>
              </w:rPr>
              <w:t>得獎感言（內容以</w:t>
            </w:r>
            <w:r w:rsidRPr="00604FA7">
              <w:rPr>
                <w:rFonts w:ascii="Times New Roman" w:eastAsia="標楷體" w:hAnsi="Times New Roman"/>
                <w:b/>
                <w:sz w:val="28"/>
                <w:szCs w:val="28"/>
              </w:rPr>
              <w:t>400</w:t>
            </w:r>
            <w:r w:rsidRPr="00604FA7">
              <w:rPr>
                <w:rFonts w:ascii="Times New Roman" w:eastAsia="標楷體" w:hAnsi="Times New Roman"/>
                <w:b/>
                <w:sz w:val="28"/>
                <w:szCs w:val="28"/>
              </w:rPr>
              <w:t>字為限）</w:t>
            </w:r>
          </w:p>
        </w:tc>
      </w:tr>
      <w:tr w:rsidR="00E72C40" w:rsidRPr="00604FA7" w14:paraId="70145A18" w14:textId="77777777" w:rsidTr="00B22786">
        <w:trPr>
          <w:trHeight w:val="4925"/>
          <w:jc w:val="center"/>
        </w:trPr>
        <w:tc>
          <w:tcPr>
            <w:tcW w:w="5000" w:type="pct"/>
            <w:gridSpan w:val="7"/>
            <w:vAlign w:val="center"/>
          </w:tcPr>
          <w:p w14:paraId="0296D920" w14:textId="77777777" w:rsidR="00E72C40" w:rsidRPr="00604FA7" w:rsidRDefault="00E72C40" w:rsidP="00C827ED">
            <w:pPr>
              <w:snapToGrid w:val="0"/>
              <w:rPr>
                <w:rFonts w:ascii="Times New Roman" w:eastAsia="標楷體" w:hAnsi="Times New Roman"/>
                <w:sz w:val="28"/>
                <w:szCs w:val="28"/>
              </w:rPr>
            </w:pPr>
          </w:p>
        </w:tc>
      </w:tr>
      <w:tr w:rsidR="00E72C40" w:rsidRPr="00604FA7" w14:paraId="0F48F59F" w14:textId="77777777" w:rsidTr="00C827ED">
        <w:trPr>
          <w:trHeight w:val="567"/>
          <w:jc w:val="center"/>
        </w:trPr>
        <w:tc>
          <w:tcPr>
            <w:tcW w:w="5000" w:type="pct"/>
            <w:gridSpan w:val="7"/>
            <w:shd w:val="clear" w:color="auto" w:fill="D9D9D9"/>
            <w:vAlign w:val="center"/>
          </w:tcPr>
          <w:p w14:paraId="57D130C6" w14:textId="77777777" w:rsidR="00E72C40" w:rsidRPr="00604FA7" w:rsidRDefault="00E72C40" w:rsidP="00C827ED">
            <w:pPr>
              <w:snapToGrid w:val="0"/>
              <w:jc w:val="center"/>
              <w:rPr>
                <w:rFonts w:ascii="Times New Roman" w:eastAsia="標楷體" w:hAnsi="Times New Roman"/>
                <w:b/>
                <w:sz w:val="28"/>
                <w:szCs w:val="28"/>
              </w:rPr>
            </w:pPr>
            <w:r w:rsidRPr="00604FA7">
              <w:rPr>
                <w:rFonts w:ascii="新細明體" w:hAnsi="新細明體" w:cs="新細明體" w:hint="eastAsia"/>
                <w:b/>
                <w:sz w:val="28"/>
                <w:szCs w:val="28"/>
              </w:rPr>
              <w:t>※</w:t>
            </w:r>
            <w:r w:rsidRPr="00604FA7">
              <w:rPr>
                <w:rFonts w:ascii="Times New Roman" w:eastAsia="標楷體" w:hAnsi="Times New Roman"/>
                <w:b/>
                <w:sz w:val="28"/>
                <w:szCs w:val="28"/>
              </w:rPr>
              <w:t>承諾配合事項</w:t>
            </w:r>
          </w:p>
        </w:tc>
      </w:tr>
      <w:tr w:rsidR="00E72C40" w:rsidRPr="00604FA7" w14:paraId="06C40C77" w14:textId="77777777" w:rsidTr="00C827ED">
        <w:trPr>
          <w:trHeight w:val="2807"/>
          <w:jc w:val="center"/>
        </w:trPr>
        <w:tc>
          <w:tcPr>
            <w:tcW w:w="5000" w:type="pct"/>
            <w:gridSpan w:val="7"/>
            <w:shd w:val="clear" w:color="auto" w:fill="auto"/>
            <w:vAlign w:val="center"/>
          </w:tcPr>
          <w:p w14:paraId="7D03987E" w14:textId="77777777" w:rsidR="00E72C40" w:rsidRPr="00604FA7" w:rsidRDefault="00E72C40" w:rsidP="00E72C40">
            <w:pPr>
              <w:numPr>
                <w:ilvl w:val="0"/>
                <w:numId w:val="14"/>
              </w:numPr>
              <w:snapToGrid w:val="0"/>
              <w:jc w:val="both"/>
              <w:rPr>
                <w:rFonts w:ascii="Times New Roman" w:eastAsia="標楷體" w:hAnsi="Times New Roman"/>
                <w:sz w:val="28"/>
                <w:szCs w:val="28"/>
              </w:rPr>
            </w:pPr>
            <w:r w:rsidRPr="00604FA7">
              <w:rPr>
                <w:rFonts w:ascii="Times New Roman" w:eastAsia="標楷體" w:hAnsi="Times New Roman"/>
                <w:sz w:val="28"/>
                <w:szCs w:val="28"/>
              </w:rPr>
              <w:t>本表所填資料屬實，如有不符願負一切法律責任並放棄候選資格。</w:t>
            </w:r>
          </w:p>
          <w:p w14:paraId="0DFE21C6" w14:textId="1626B242" w:rsidR="00E72C40" w:rsidRPr="00604FA7" w:rsidRDefault="00E72C40" w:rsidP="00E72C40">
            <w:pPr>
              <w:numPr>
                <w:ilvl w:val="0"/>
                <w:numId w:val="14"/>
              </w:numPr>
              <w:snapToGrid w:val="0"/>
              <w:jc w:val="both"/>
              <w:rPr>
                <w:rFonts w:ascii="Times New Roman" w:eastAsia="標楷體" w:hAnsi="Times New Roman"/>
                <w:sz w:val="28"/>
                <w:szCs w:val="28"/>
              </w:rPr>
            </w:pPr>
            <w:r w:rsidRPr="00604FA7">
              <w:rPr>
                <w:rFonts w:ascii="Times New Roman" w:eastAsia="標楷體" w:hAnsi="Times New Roman"/>
                <w:sz w:val="28"/>
                <w:szCs w:val="28"/>
              </w:rPr>
              <w:t>被推薦人同意推薦人推薦參加交通部觀光</w:t>
            </w:r>
            <w:r w:rsidR="0009559C">
              <w:rPr>
                <w:rFonts w:ascii="Times New Roman" w:eastAsia="標楷體" w:hAnsi="Times New Roman" w:hint="eastAsia"/>
                <w:sz w:val="28"/>
                <w:szCs w:val="28"/>
              </w:rPr>
              <w:t>署</w:t>
            </w:r>
            <w:r w:rsidRPr="00604FA7">
              <w:rPr>
                <w:rFonts w:ascii="Times New Roman" w:eastAsia="標楷體" w:hAnsi="Times New Roman"/>
                <w:sz w:val="28"/>
                <w:szCs w:val="28"/>
              </w:rPr>
              <w:t>舉辦之優良觀光產業及其從業人員表揚評選。</w:t>
            </w:r>
          </w:p>
          <w:p w14:paraId="6962501D" w14:textId="67493415" w:rsidR="00E72C40" w:rsidRPr="00604FA7" w:rsidRDefault="00E72C40" w:rsidP="00E72C40">
            <w:pPr>
              <w:numPr>
                <w:ilvl w:val="0"/>
                <w:numId w:val="14"/>
              </w:numPr>
              <w:snapToGrid w:val="0"/>
              <w:jc w:val="both"/>
              <w:rPr>
                <w:rFonts w:ascii="Times New Roman" w:eastAsia="標楷體" w:hAnsi="Times New Roman"/>
                <w:sz w:val="28"/>
                <w:szCs w:val="28"/>
              </w:rPr>
            </w:pPr>
            <w:r w:rsidRPr="00604FA7">
              <w:rPr>
                <w:rFonts w:ascii="Times New Roman" w:eastAsia="標楷體" w:hAnsi="Times New Roman"/>
                <w:sz w:val="28"/>
                <w:szCs w:val="28"/>
              </w:rPr>
              <w:t>報名者同意交通部</w:t>
            </w:r>
            <w:r w:rsidR="005B2FD3">
              <w:rPr>
                <w:rFonts w:ascii="Times New Roman" w:eastAsia="標楷體" w:hAnsi="Times New Roman"/>
                <w:sz w:val="28"/>
                <w:szCs w:val="28"/>
              </w:rPr>
              <w:t>觀光署</w:t>
            </w:r>
            <w:r w:rsidRPr="00604FA7">
              <w:rPr>
                <w:rFonts w:ascii="Times New Roman" w:eastAsia="標楷體" w:hAnsi="Times New Roman"/>
                <w:sz w:val="28"/>
                <w:szCs w:val="28"/>
              </w:rPr>
              <w:t>委託</w:t>
            </w:r>
            <w:proofErr w:type="gramStart"/>
            <w:r w:rsidRPr="00604FA7">
              <w:rPr>
                <w:rFonts w:ascii="Times New Roman" w:eastAsia="標楷體" w:hAnsi="Times New Roman"/>
                <w:sz w:val="28"/>
                <w:szCs w:val="28"/>
              </w:rPr>
              <w:t>之興展</w:t>
            </w:r>
            <w:proofErr w:type="gramEnd"/>
            <w:r w:rsidRPr="00604FA7">
              <w:rPr>
                <w:rFonts w:ascii="Times New Roman" w:eastAsia="標楷體" w:hAnsi="Times New Roman"/>
                <w:sz w:val="28"/>
                <w:szCs w:val="28"/>
              </w:rPr>
              <w:t>創意數位有限公司蒐集個人資料，作為優良觀光產業及其從業人員表揚評選會、觀光節慶祝大會及後續媒體宣傳使用（宣傳使用期間至</w:t>
            </w:r>
            <w:r w:rsidRPr="00604FA7">
              <w:rPr>
                <w:rFonts w:ascii="Times New Roman" w:eastAsia="標楷體" w:hAnsi="Times New Roman"/>
                <w:sz w:val="28"/>
                <w:szCs w:val="28"/>
              </w:rPr>
              <w:t>11</w:t>
            </w:r>
            <w:r w:rsidR="00F67D90">
              <w:rPr>
                <w:rFonts w:ascii="Times New Roman" w:eastAsia="標楷體" w:hAnsi="Times New Roman" w:hint="eastAsia"/>
                <w:sz w:val="28"/>
                <w:szCs w:val="28"/>
              </w:rPr>
              <w:t>4</w:t>
            </w:r>
            <w:r w:rsidRPr="00604FA7">
              <w:rPr>
                <w:rFonts w:ascii="Times New Roman" w:eastAsia="標楷體" w:hAnsi="Times New Roman"/>
                <w:sz w:val="28"/>
                <w:szCs w:val="28"/>
              </w:rPr>
              <w:t>年</w:t>
            </w:r>
            <w:r w:rsidRPr="00604FA7">
              <w:rPr>
                <w:rFonts w:ascii="Times New Roman" w:eastAsia="標楷體" w:hAnsi="Times New Roman"/>
                <w:sz w:val="28"/>
                <w:szCs w:val="28"/>
              </w:rPr>
              <w:t>5</w:t>
            </w:r>
            <w:r w:rsidRPr="00604FA7">
              <w:rPr>
                <w:rFonts w:ascii="Times New Roman" w:eastAsia="標楷體" w:hAnsi="Times New Roman"/>
                <w:sz w:val="28"/>
                <w:szCs w:val="28"/>
              </w:rPr>
              <w:t>月</w:t>
            </w:r>
            <w:r w:rsidRPr="00604FA7">
              <w:rPr>
                <w:rFonts w:ascii="Times New Roman" w:eastAsia="標楷體" w:hAnsi="Times New Roman"/>
                <w:sz w:val="28"/>
                <w:szCs w:val="28"/>
              </w:rPr>
              <w:t>31</w:t>
            </w:r>
            <w:r w:rsidRPr="00604FA7">
              <w:rPr>
                <w:rFonts w:ascii="Times New Roman" w:eastAsia="標楷體" w:hAnsi="Times New Roman"/>
                <w:sz w:val="28"/>
                <w:szCs w:val="28"/>
              </w:rPr>
              <w:t>日止）。</w:t>
            </w:r>
          </w:p>
          <w:p w14:paraId="7BA868A9" w14:textId="77777777" w:rsidR="00E72C40" w:rsidRPr="00604FA7" w:rsidRDefault="00E72C40" w:rsidP="00E72C40">
            <w:pPr>
              <w:numPr>
                <w:ilvl w:val="0"/>
                <w:numId w:val="14"/>
              </w:numPr>
              <w:snapToGrid w:val="0"/>
              <w:jc w:val="both"/>
              <w:rPr>
                <w:rFonts w:ascii="Times New Roman" w:eastAsia="標楷體" w:hAnsi="Times New Roman"/>
                <w:sz w:val="28"/>
                <w:szCs w:val="28"/>
              </w:rPr>
            </w:pPr>
            <w:r w:rsidRPr="00604FA7">
              <w:rPr>
                <w:rFonts w:ascii="Times New Roman" w:eastAsia="標楷體" w:hAnsi="Times New Roman"/>
                <w:sz w:val="28"/>
                <w:szCs w:val="28"/>
              </w:rPr>
              <w:t>本表揚之候選人近</w:t>
            </w:r>
            <w:r w:rsidRPr="00604FA7">
              <w:rPr>
                <w:rFonts w:ascii="Times New Roman" w:eastAsia="標楷體" w:hAnsi="Times New Roman"/>
                <w:sz w:val="28"/>
                <w:szCs w:val="28"/>
              </w:rPr>
              <w:t>5</w:t>
            </w:r>
            <w:r w:rsidRPr="00604FA7">
              <w:rPr>
                <w:rFonts w:ascii="Times New Roman" w:eastAsia="標楷體" w:hAnsi="Times New Roman"/>
                <w:sz w:val="28"/>
                <w:szCs w:val="28"/>
              </w:rPr>
              <w:t>年不得有刑事案件紀錄，若事後發現得獎人有上述紀錄，將撤銷得獎資格並追回獎座、獎章及獎金。</w:t>
            </w:r>
          </w:p>
        </w:tc>
      </w:tr>
    </w:tbl>
    <w:p w14:paraId="7EC87EF5" w14:textId="7E79C9E0" w:rsidR="0074554F" w:rsidRDefault="0074554F" w:rsidP="00E72C40">
      <w:pPr>
        <w:widowControl/>
        <w:rPr>
          <w:rFonts w:ascii="Times New Roman" w:eastAsia="標楷體" w:hAnsi="Times New Roman" w:cs="Times New Roman"/>
          <w:sz w:val="28"/>
          <w:szCs w:val="28"/>
        </w:rPr>
      </w:pPr>
    </w:p>
    <w:p w14:paraId="2142A052" w14:textId="77777777" w:rsidR="0074554F" w:rsidRDefault="0074554F">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6CBB6E85" w14:textId="5BD351FE" w:rsidR="00E72C40" w:rsidRPr="00604FA7" w:rsidRDefault="00E72C40" w:rsidP="00E72C40">
      <w:pPr>
        <w:snapToGrid w:val="0"/>
        <w:spacing w:line="480" w:lineRule="exact"/>
        <w:rPr>
          <w:rFonts w:ascii="Times New Roman" w:eastAsia="標楷體" w:hAnsi="Times New Roman" w:cs="Times New Roman"/>
          <w:sz w:val="28"/>
          <w:szCs w:val="28"/>
        </w:rPr>
      </w:pPr>
      <w:r w:rsidRPr="00604FA7">
        <w:rPr>
          <w:rFonts w:ascii="Times New Roman" w:eastAsia="標楷體" w:hAnsi="Times New Roman" w:cs="Times New Roman"/>
          <w:sz w:val="28"/>
          <w:szCs w:val="28"/>
        </w:rPr>
        <w:lastRenderedPageBreak/>
        <w:t>【附件二】</w:t>
      </w:r>
      <w:r w:rsidR="0059538F">
        <w:rPr>
          <w:rFonts w:ascii="Times New Roman" w:eastAsia="標楷體" w:hAnsi="Times New Roman" w:cs="Times New Roman" w:hint="eastAsia"/>
          <w:sz w:val="28"/>
          <w:szCs w:val="28"/>
        </w:rPr>
        <w:t>2025</w:t>
      </w:r>
      <w:r w:rsidR="0009559C" w:rsidRPr="0009559C">
        <w:rPr>
          <w:rFonts w:ascii="Times New Roman" w:eastAsia="標楷體" w:hAnsi="Times New Roman" w:cs="Times New Roman" w:hint="eastAsia"/>
          <w:sz w:val="28"/>
          <w:szCs w:val="28"/>
        </w:rPr>
        <w:t>第</w:t>
      </w:r>
      <w:r w:rsidR="00F67D90">
        <w:rPr>
          <w:rFonts w:ascii="Times New Roman" w:eastAsia="標楷體" w:hAnsi="Times New Roman" w:cs="Times New Roman" w:hint="eastAsia"/>
          <w:sz w:val="28"/>
          <w:szCs w:val="28"/>
        </w:rPr>
        <w:t>2</w:t>
      </w:r>
      <w:r w:rsidR="0009559C" w:rsidRPr="0009559C">
        <w:rPr>
          <w:rFonts w:ascii="Times New Roman" w:eastAsia="標楷體" w:hAnsi="Times New Roman" w:cs="Times New Roman" w:hint="eastAsia"/>
          <w:sz w:val="28"/>
          <w:szCs w:val="28"/>
        </w:rPr>
        <w:t>屆台灣觀光金獎</w:t>
      </w:r>
      <w:r w:rsidR="00B96043" w:rsidRPr="00CE426F">
        <w:rPr>
          <w:rFonts w:ascii="Times New Roman" w:eastAsia="標楷體" w:hAnsi="Times New Roman" w:cs="Times New Roman"/>
          <w:sz w:val="28"/>
          <w:szCs w:val="28"/>
        </w:rPr>
        <w:t>推薦函</w:t>
      </w:r>
      <w:r w:rsidR="00B96043" w:rsidRPr="00604FA7">
        <w:rPr>
          <w:rFonts w:ascii="Times New Roman" w:eastAsia="標楷體" w:hAnsi="Times New Roman" w:cs="Times New Roman"/>
          <w:sz w:val="28"/>
          <w:szCs w:val="28"/>
        </w:rPr>
        <w:t xml:space="preserve"> </w:t>
      </w:r>
    </w:p>
    <w:tbl>
      <w:tblPr>
        <w:tblStyle w:val="4"/>
        <w:tblW w:w="0" w:type="auto"/>
        <w:jc w:val="center"/>
        <w:tblLook w:val="04A0" w:firstRow="1" w:lastRow="0" w:firstColumn="1" w:lastColumn="0" w:noHBand="0" w:noVBand="1"/>
      </w:tblPr>
      <w:tblGrid>
        <w:gridCol w:w="2402"/>
        <w:gridCol w:w="7340"/>
      </w:tblGrid>
      <w:tr w:rsidR="00E72C40" w:rsidRPr="00604FA7" w14:paraId="0632F7BC" w14:textId="77777777" w:rsidTr="005A568C">
        <w:trPr>
          <w:trHeight w:val="1909"/>
          <w:jc w:val="center"/>
        </w:trPr>
        <w:tc>
          <w:tcPr>
            <w:tcW w:w="2495" w:type="dxa"/>
            <w:vAlign w:val="center"/>
          </w:tcPr>
          <w:p w14:paraId="6D8BC559" w14:textId="77777777" w:rsidR="00E72C40" w:rsidRPr="00604FA7" w:rsidRDefault="00E72C40" w:rsidP="00C827ED">
            <w:pPr>
              <w:snapToGrid w:val="0"/>
              <w:spacing w:line="480" w:lineRule="exact"/>
              <w:jc w:val="center"/>
              <w:rPr>
                <w:rFonts w:ascii="Times New Roman" w:eastAsia="標楷體" w:hAnsi="Times New Roman"/>
                <w:sz w:val="32"/>
                <w:szCs w:val="32"/>
              </w:rPr>
            </w:pPr>
            <w:r w:rsidRPr="00604FA7">
              <w:rPr>
                <w:rFonts w:ascii="Times New Roman" w:eastAsia="標楷體" w:hAnsi="Times New Roman"/>
                <w:sz w:val="32"/>
                <w:szCs w:val="32"/>
              </w:rPr>
              <w:t>被推薦對象</w:t>
            </w:r>
          </w:p>
        </w:tc>
        <w:tc>
          <w:tcPr>
            <w:tcW w:w="7701" w:type="dxa"/>
            <w:vAlign w:val="center"/>
          </w:tcPr>
          <w:p w14:paraId="261EC9DD" w14:textId="77777777" w:rsidR="00E72C40" w:rsidRPr="00604FA7" w:rsidRDefault="00E72C40" w:rsidP="00C827ED">
            <w:pPr>
              <w:snapToGrid w:val="0"/>
              <w:spacing w:line="480" w:lineRule="exact"/>
              <w:jc w:val="center"/>
              <w:rPr>
                <w:rFonts w:ascii="Times New Roman" w:eastAsia="標楷體" w:hAnsi="Times New Roman"/>
                <w:sz w:val="32"/>
                <w:szCs w:val="32"/>
              </w:rPr>
            </w:pPr>
          </w:p>
        </w:tc>
      </w:tr>
      <w:tr w:rsidR="00E72C40" w:rsidRPr="00604FA7" w14:paraId="7ED69EB3" w14:textId="77777777" w:rsidTr="005A568C">
        <w:trPr>
          <w:trHeight w:val="6798"/>
          <w:jc w:val="center"/>
        </w:trPr>
        <w:tc>
          <w:tcPr>
            <w:tcW w:w="2495" w:type="dxa"/>
            <w:vAlign w:val="center"/>
          </w:tcPr>
          <w:p w14:paraId="6C568F9B" w14:textId="77777777" w:rsidR="00E72C40" w:rsidRPr="00604FA7" w:rsidRDefault="00E72C40" w:rsidP="00C827ED">
            <w:pPr>
              <w:snapToGrid w:val="0"/>
              <w:spacing w:line="480" w:lineRule="exact"/>
              <w:jc w:val="center"/>
              <w:rPr>
                <w:rFonts w:ascii="Times New Roman" w:eastAsia="標楷體" w:hAnsi="Times New Roman"/>
                <w:sz w:val="32"/>
                <w:szCs w:val="32"/>
              </w:rPr>
            </w:pPr>
            <w:r w:rsidRPr="00604FA7">
              <w:rPr>
                <w:rFonts w:ascii="Times New Roman" w:eastAsia="標楷體" w:hAnsi="Times New Roman"/>
                <w:sz w:val="32"/>
                <w:szCs w:val="32"/>
              </w:rPr>
              <w:t>推薦理由</w:t>
            </w:r>
          </w:p>
        </w:tc>
        <w:tc>
          <w:tcPr>
            <w:tcW w:w="7701" w:type="dxa"/>
            <w:vAlign w:val="center"/>
          </w:tcPr>
          <w:p w14:paraId="4FD022DF" w14:textId="77777777" w:rsidR="00E72C40" w:rsidRPr="00604FA7" w:rsidRDefault="00E72C40" w:rsidP="00C827ED">
            <w:pPr>
              <w:snapToGrid w:val="0"/>
              <w:spacing w:line="480" w:lineRule="exact"/>
              <w:jc w:val="center"/>
              <w:rPr>
                <w:rFonts w:ascii="Times New Roman" w:eastAsia="標楷體" w:hAnsi="Times New Roman"/>
                <w:sz w:val="32"/>
                <w:szCs w:val="32"/>
              </w:rPr>
            </w:pPr>
          </w:p>
        </w:tc>
      </w:tr>
      <w:tr w:rsidR="00E72C40" w:rsidRPr="00604FA7" w14:paraId="0A215570" w14:textId="77777777" w:rsidTr="00C827ED">
        <w:trPr>
          <w:trHeight w:val="4380"/>
          <w:jc w:val="center"/>
        </w:trPr>
        <w:tc>
          <w:tcPr>
            <w:tcW w:w="2495" w:type="dxa"/>
            <w:vAlign w:val="center"/>
          </w:tcPr>
          <w:p w14:paraId="0A932321" w14:textId="77777777" w:rsidR="00E72C40" w:rsidRPr="00604FA7" w:rsidRDefault="00E72C40" w:rsidP="00C827ED">
            <w:pPr>
              <w:snapToGrid w:val="0"/>
              <w:spacing w:line="480" w:lineRule="exact"/>
              <w:jc w:val="center"/>
              <w:rPr>
                <w:rFonts w:ascii="Times New Roman" w:eastAsia="標楷體" w:hAnsi="Times New Roman"/>
                <w:sz w:val="32"/>
                <w:szCs w:val="32"/>
              </w:rPr>
            </w:pPr>
            <w:r w:rsidRPr="00604FA7">
              <w:rPr>
                <w:rFonts w:ascii="Times New Roman" w:eastAsia="標楷體" w:hAnsi="Times New Roman"/>
                <w:sz w:val="32"/>
                <w:szCs w:val="32"/>
              </w:rPr>
              <w:t>推薦單位</w:t>
            </w:r>
          </w:p>
          <w:p w14:paraId="49B76442" w14:textId="77777777" w:rsidR="00E72C40" w:rsidRPr="00604FA7" w:rsidRDefault="00E72C40" w:rsidP="00C827ED">
            <w:pPr>
              <w:snapToGrid w:val="0"/>
              <w:spacing w:line="480" w:lineRule="exact"/>
              <w:jc w:val="center"/>
              <w:rPr>
                <w:rFonts w:ascii="Times New Roman" w:eastAsia="標楷體" w:hAnsi="Times New Roman"/>
                <w:sz w:val="32"/>
                <w:szCs w:val="32"/>
              </w:rPr>
            </w:pPr>
            <w:r w:rsidRPr="00604FA7">
              <w:rPr>
                <w:rFonts w:ascii="Times New Roman" w:eastAsia="標楷體" w:hAnsi="Times New Roman"/>
                <w:sz w:val="32"/>
                <w:szCs w:val="32"/>
              </w:rPr>
              <w:t>（推薦人）</w:t>
            </w:r>
          </w:p>
        </w:tc>
        <w:tc>
          <w:tcPr>
            <w:tcW w:w="7701" w:type="dxa"/>
            <w:vAlign w:val="center"/>
          </w:tcPr>
          <w:p w14:paraId="1B8E0574" w14:textId="77777777" w:rsidR="00E72C40" w:rsidRPr="00604FA7" w:rsidRDefault="00E72C40" w:rsidP="00C827ED">
            <w:pPr>
              <w:snapToGrid w:val="0"/>
              <w:spacing w:line="480" w:lineRule="exact"/>
              <w:jc w:val="both"/>
              <w:rPr>
                <w:rFonts w:ascii="Times New Roman" w:eastAsia="標楷體" w:hAnsi="Times New Roman"/>
                <w:sz w:val="32"/>
                <w:szCs w:val="32"/>
              </w:rPr>
            </w:pPr>
            <w:r w:rsidRPr="00604FA7">
              <w:rPr>
                <w:rFonts w:ascii="Times New Roman" w:eastAsia="標楷體" w:hAnsi="Times New Roman"/>
                <w:sz w:val="32"/>
                <w:szCs w:val="32"/>
              </w:rPr>
              <w:t>單位名稱：</w:t>
            </w:r>
          </w:p>
          <w:p w14:paraId="327405F0" w14:textId="77777777" w:rsidR="00E72C40" w:rsidRPr="00604FA7" w:rsidRDefault="00E72C40" w:rsidP="00C827ED">
            <w:pPr>
              <w:snapToGrid w:val="0"/>
              <w:spacing w:line="480" w:lineRule="exact"/>
              <w:jc w:val="both"/>
              <w:rPr>
                <w:rFonts w:ascii="Times New Roman" w:eastAsia="標楷體" w:hAnsi="Times New Roman"/>
                <w:sz w:val="32"/>
                <w:szCs w:val="32"/>
              </w:rPr>
            </w:pPr>
          </w:p>
          <w:p w14:paraId="28149704" w14:textId="77777777" w:rsidR="00E72C40" w:rsidRPr="00604FA7" w:rsidRDefault="00E72C40" w:rsidP="00C827ED">
            <w:pPr>
              <w:snapToGrid w:val="0"/>
              <w:spacing w:line="480" w:lineRule="exact"/>
              <w:jc w:val="both"/>
              <w:rPr>
                <w:rFonts w:ascii="Times New Roman" w:eastAsia="標楷體" w:hAnsi="Times New Roman"/>
                <w:sz w:val="32"/>
                <w:szCs w:val="32"/>
              </w:rPr>
            </w:pPr>
            <w:r w:rsidRPr="00604FA7">
              <w:rPr>
                <w:rFonts w:ascii="Times New Roman" w:eastAsia="標楷體" w:hAnsi="Times New Roman"/>
                <w:sz w:val="32"/>
                <w:szCs w:val="32"/>
              </w:rPr>
              <w:t>推薦人姓名：（請蓋單位印鑑或推薦人簽名）</w:t>
            </w:r>
          </w:p>
          <w:p w14:paraId="38F22B3A" w14:textId="77777777" w:rsidR="00E72C40" w:rsidRPr="00604FA7" w:rsidRDefault="00E72C40" w:rsidP="00C827ED">
            <w:pPr>
              <w:snapToGrid w:val="0"/>
              <w:spacing w:line="480" w:lineRule="exact"/>
              <w:jc w:val="both"/>
              <w:rPr>
                <w:rFonts w:ascii="Times New Roman" w:eastAsia="標楷體" w:hAnsi="Times New Roman"/>
                <w:sz w:val="32"/>
                <w:szCs w:val="32"/>
              </w:rPr>
            </w:pPr>
          </w:p>
          <w:p w14:paraId="3D712171" w14:textId="77777777" w:rsidR="00E72C40" w:rsidRPr="00604FA7" w:rsidRDefault="00E72C40" w:rsidP="00C827ED">
            <w:pPr>
              <w:snapToGrid w:val="0"/>
              <w:spacing w:line="480" w:lineRule="exact"/>
              <w:jc w:val="both"/>
              <w:rPr>
                <w:rFonts w:ascii="Times New Roman" w:eastAsia="標楷體" w:hAnsi="Times New Roman"/>
                <w:sz w:val="32"/>
                <w:szCs w:val="32"/>
              </w:rPr>
            </w:pPr>
          </w:p>
          <w:p w14:paraId="381CCFEE" w14:textId="77777777" w:rsidR="00E72C40" w:rsidRPr="00604FA7" w:rsidRDefault="00E72C40" w:rsidP="00C827ED">
            <w:pPr>
              <w:snapToGrid w:val="0"/>
              <w:spacing w:line="480" w:lineRule="exact"/>
              <w:jc w:val="both"/>
              <w:rPr>
                <w:rFonts w:ascii="Times New Roman" w:eastAsia="標楷體" w:hAnsi="Times New Roman"/>
                <w:sz w:val="32"/>
                <w:szCs w:val="32"/>
              </w:rPr>
            </w:pPr>
            <w:r w:rsidRPr="00604FA7">
              <w:rPr>
                <w:rFonts w:ascii="Times New Roman" w:eastAsia="標楷體" w:hAnsi="Times New Roman"/>
                <w:sz w:val="32"/>
                <w:szCs w:val="32"/>
              </w:rPr>
              <w:t>聯</w:t>
            </w:r>
            <w:r w:rsidRPr="00604FA7">
              <w:rPr>
                <w:rFonts w:ascii="Times New Roman" w:eastAsia="標楷體" w:hAnsi="Times New Roman"/>
                <w:sz w:val="32"/>
                <w:szCs w:val="32"/>
              </w:rPr>
              <w:t xml:space="preserve"> </w:t>
            </w:r>
            <w:r w:rsidRPr="00604FA7">
              <w:rPr>
                <w:rFonts w:ascii="Times New Roman" w:eastAsia="標楷體" w:hAnsi="Times New Roman"/>
                <w:sz w:val="32"/>
                <w:szCs w:val="32"/>
              </w:rPr>
              <w:t>絡</w:t>
            </w:r>
            <w:r w:rsidRPr="00604FA7">
              <w:rPr>
                <w:rFonts w:ascii="Times New Roman" w:eastAsia="標楷體" w:hAnsi="Times New Roman"/>
                <w:sz w:val="32"/>
                <w:szCs w:val="32"/>
              </w:rPr>
              <w:t xml:space="preserve"> </w:t>
            </w:r>
            <w:r w:rsidRPr="00604FA7">
              <w:rPr>
                <w:rFonts w:ascii="Times New Roman" w:eastAsia="標楷體" w:hAnsi="Times New Roman"/>
                <w:sz w:val="32"/>
                <w:szCs w:val="32"/>
              </w:rPr>
              <w:t>人：</w:t>
            </w:r>
          </w:p>
          <w:p w14:paraId="4461BC2C" w14:textId="77777777" w:rsidR="00E72C40" w:rsidRPr="00604FA7" w:rsidRDefault="00E72C40" w:rsidP="00C827ED">
            <w:pPr>
              <w:snapToGrid w:val="0"/>
              <w:spacing w:line="480" w:lineRule="exact"/>
              <w:jc w:val="both"/>
              <w:rPr>
                <w:rFonts w:ascii="Times New Roman" w:eastAsia="標楷體" w:hAnsi="Times New Roman"/>
                <w:sz w:val="32"/>
                <w:szCs w:val="32"/>
              </w:rPr>
            </w:pPr>
            <w:r w:rsidRPr="00604FA7">
              <w:rPr>
                <w:rFonts w:ascii="Times New Roman" w:eastAsia="標楷體" w:hAnsi="Times New Roman"/>
                <w:sz w:val="32"/>
                <w:szCs w:val="32"/>
              </w:rPr>
              <w:t>聯絡電話：</w:t>
            </w:r>
          </w:p>
          <w:p w14:paraId="747CAE3C" w14:textId="77777777" w:rsidR="00E72C40" w:rsidRPr="00604FA7" w:rsidRDefault="00E72C40" w:rsidP="00C827ED">
            <w:pPr>
              <w:snapToGrid w:val="0"/>
              <w:spacing w:line="480" w:lineRule="exact"/>
              <w:jc w:val="both"/>
              <w:rPr>
                <w:rFonts w:ascii="Times New Roman" w:eastAsia="標楷體" w:hAnsi="Times New Roman"/>
                <w:sz w:val="32"/>
                <w:szCs w:val="32"/>
              </w:rPr>
            </w:pPr>
            <w:r w:rsidRPr="00604FA7">
              <w:rPr>
                <w:rFonts w:ascii="Times New Roman" w:eastAsia="標楷體" w:hAnsi="Times New Roman"/>
                <w:sz w:val="32"/>
                <w:szCs w:val="32"/>
              </w:rPr>
              <w:t>E - MAIL</w:t>
            </w:r>
            <w:r w:rsidRPr="00604FA7">
              <w:rPr>
                <w:rFonts w:ascii="Times New Roman" w:eastAsia="標楷體" w:hAnsi="Times New Roman"/>
                <w:sz w:val="32"/>
                <w:szCs w:val="32"/>
              </w:rPr>
              <w:t>：</w:t>
            </w:r>
          </w:p>
          <w:p w14:paraId="6E353439" w14:textId="77777777" w:rsidR="00E72C40" w:rsidRPr="00604FA7" w:rsidRDefault="00E72C40" w:rsidP="00C827ED">
            <w:pPr>
              <w:snapToGrid w:val="0"/>
              <w:spacing w:line="480" w:lineRule="exact"/>
              <w:jc w:val="both"/>
              <w:rPr>
                <w:rFonts w:ascii="Times New Roman" w:eastAsia="標楷體" w:hAnsi="Times New Roman"/>
                <w:sz w:val="32"/>
                <w:szCs w:val="32"/>
              </w:rPr>
            </w:pPr>
            <w:r w:rsidRPr="00604FA7">
              <w:rPr>
                <w:rFonts w:ascii="Times New Roman" w:eastAsia="標楷體" w:hAnsi="Times New Roman"/>
                <w:sz w:val="32"/>
                <w:szCs w:val="32"/>
              </w:rPr>
              <w:t>地　　址：</w:t>
            </w:r>
          </w:p>
        </w:tc>
      </w:tr>
    </w:tbl>
    <w:p w14:paraId="340DF97F" w14:textId="3BD75E5D" w:rsidR="0003456B" w:rsidRPr="00604FA7" w:rsidRDefault="00E72C40">
      <w:pPr>
        <w:rPr>
          <w:rFonts w:ascii="Times New Roman" w:eastAsia="標楷體" w:hAnsi="Times New Roman" w:cs="Times New Roman"/>
        </w:rPr>
      </w:pPr>
      <w:r w:rsidRPr="00604FA7">
        <w:rPr>
          <w:rFonts w:ascii="新細明體" w:eastAsia="新細明體" w:hAnsi="新細明體" w:cs="新細明體" w:hint="eastAsia"/>
          <w:sz w:val="28"/>
          <w:szCs w:val="28"/>
        </w:rPr>
        <w:t>※</w:t>
      </w:r>
      <w:r w:rsidRPr="00604FA7">
        <w:rPr>
          <w:rFonts w:ascii="Times New Roman" w:eastAsia="標楷體" w:hAnsi="Times New Roman" w:cs="Times New Roman"/>
          <w:sz w:val="28"/>
          <w:szCs w:val="28"/>
        </w:rPr>
        <w:t>若推薦單位為個人，請推薦</w:t>
      </w:r>
      <w:proofErr w:type="gramStart"/>
      <w:r w:rsidRPr="00604FA7">
        <w:rPr>
          <w:rFonts w:ascii="Times New Roman" w:eastAsia="標楷體" w:hAnsi="Times New Roman" w:cs="Times New Roman"/>
          <w:sz w:val="28"/>
          <w:szCs w:val="28"/>
        </w:rPr>
        <w:t>人親簽</w:t>
      </w:r>
      <w:proofErr w:type="gramEnd"/>
      <w:r w:rsidRPr="00604FA7">
        <w:rPr>
          <w:rFonts w:ascii="Times New Roman" w:eastAsia="標楷體" w:hAnsi="Times New Roman" w:cs="Times New Roman"/>
          <w:sz w:val="28"/>
          <w:szCs w:val="28"/>
        </w:rPr>
        <w:t>，並填寫聯絡資料即可</w:t>
      </w:r>
    </w:p>
    <w:sectPr w:rsidR="0003456B" w:rsidRPr="00604FA7" w:rsidSect="007B3775">
      <w:footerReference w:type="default" r:id="rId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2B0A5" w14:textId="77777777" w:rsidR="00EA4AA4" w:rsidRDefault="00EA4AA4" w:rsidP="006401D8">
      <w:r>
        <w:separator/>
      </w:r>
    </w:p>
  </w:endnote>
  <w:endnote w:type="continuationSeparator" w:id="0">
    <w:p w14:paraId="4D95C8F5" w14:textId="77777777" w:rsidR="00EA4AA4" w:rsidRDefault="00EA4AA4" w:rsidP="0064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516361"/>
      <w:docPartObj>
        <w:docPartGallery w:val="Page Numbers (Bottom of Page)"/>
        <w:docPartUnique/>
      </w:docPartObj>
    </w:sdtPr>
    <w:sdtEndPr/>
    <w:sdtContent>
      <w:p w14:paraId="1482F058" w14:textId="32007DF1" w:rsidR="00D62878" w:rsidRDefault="00D62878">
        <w:pPr>
          <w:pStyle w:val="a8"/>
          <w:jc w:val="center"/>
        </w:pPr>
        <w:r>
          <w:fldChar w:fldCharType="begin"/>
        </w:r>
        <w:r>
          <w:instrText>PAGE   \* MERGEFORMAT</w:instrText>
        </w:r>
        <w:r>
          <w:fldChar w:fldCharType="separate"/>
        </w:r>
        <w:r>
          <w:rPr>
            <w:lang w:val="zh-TW"/>
          </w:rPr>
          <w:t>2</w:t>
        </w:r>
        <w:r>
          <w:fldChar w:fldCharType="end"/>
        </w:r>
      </w:p>
    </w:sdtContent>
  </w:sdt>
  <w:p w14:paraId="3E6972D2" w14:textId="77777777" w:rsidR="00D62878" w:rsidRDefault="00D628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8A51E" w14:textId="77777777" w:rsidR="00EA4AA4" w:rsidRDefault="00EA4AA4" w:rsidP="006401D8">
      <w:r>
        <w:separator/>
      </w:r>
    </w:p>
  </w:footnote>
  <w:footnote w:type="continuationSeparator" w:id="0">
    <w:p w14:paraId="034CEBAA" w14:textId="77777777" w:rsidR="00EA4AA4" w:rsidRDefault="00EA4AA4" w:rsidP="00640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52FD"/>
    <w:multiLevelType w:val="hybridMultilevel"/>
    <w:tmpl w:val="FEFCB5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E25209"/>
    <w:multiLevelType w:val="hybridMultilevel"/>
    <w:tmpl w:val="7AA457F8"/>
    <w:lvl w:ilvl="0" w:tplc="C5168ED2">
      <w:start w:val="1"/>
      <w:numFmt w:val="taiwaneseCountingThousand"/>
      <w:suff w:val="space"/>
      <w:lvlText w:val="（%1）"/>
      <w:lvlJc w:val="left"/>
      <w:pPr>
        <w:ind w:left="1440" w:hanging="482"/>
      </w:pPr>
      <w:rPr>
        <w:rFonts w:hint="eastAsia"/>
      </w:rPr>
    </w:lvl>
    <w:lvl w:ilvl="1" w:tplc="04090003" w:tentative="1">
      <w:start w:val="1"/>
      <w:numFmt w:val="bullet"/>
      <w:lvlText w:val=""/>
      <w:lvlJc w:val="left"/>
      <w:pPr>
        <w:ind w:left="2066" w:hanging="480"/>
      </w:pPr>
      <w:rPr>
        <w:rFonts w:ascii="Wingdings" w:hAnsi="Wingdings" w:hint="default"/>
      </w:rPr>
    </w:lvl>
    <w:lvl w:ilvl="2" w:tplc="04090005" w:tentative="1">
      <w:start w:val="1"/>
      <w:numFmt w:val="bullet"/>
      <w:lvlText w:val=""/>
      <w:lvlJc w:val="left"/>
      <w:pPr>
        <w:ind w:left="2546" w:hanging="480"/>
      </w:pPr>
      <w:rPr>
        <w:rFonts w:ascii="Wingdings" w:hAnsi="Wingdings" w:hint="default"/>
      </w:rPr>
    </w:lvl>
    <w:lvl w:ilvl="3" w:tplc="04090001" w:tentative="1">
      <w:start w:val="1"/>
      <w:numFmt w:val="bullet"/>
      <w:lvlText w:val=""/>
      <w:lvlJc w:val="left"/>
      <w:pPr>
        <w:ind w:left="3026" w:hanging="480"/>
      </w:pPr>
      <w:rPr>
        <w:rFonts w:ascii="Wingdings" w:hAnsi="Wingdings" w:hint="default"/>
      </w:rPr>
    </w:lvl>
    <w:lvl w:ilvl="4" w:tplc="04090003" w:tentative="1">
      <w:start w:val="1"/>
      <w:numFmt w:val="bullet"/>
      <w:lvlText w:val=""/>
      <w:lvlJc w:val="left"/>
      <w:pPr>
        <w:ind w:left="3506" w:hanging="480"/>
      </w:pPr>
      <w:rPr>
        <w:rFonts w:ascii="Wingdings" w:hAnsi="Wingdings" w:hint="default"/>
      </w:rPr>
    </w:lvl>
    <w:lvl w:ilvl="5" w:tplc="04090005" w:tentative="1">
      <w:start w:val="1"/>
      <w:numFmt w:val="bullet"/>
      <w:lvlText w:val=""/>
      <w:lvlJc w:val="left"/>
      <w:pPr>
        <w:ind w:left="3986" w:hanging="480"/>
      </w:pPr>
      <w:rPr>
        <w:rFonts w:ascii="Wingdings" w:hAnsi="Wingdings" w:hint="default"/>
      </w:rPr>
    </w:lvl>
    <w:lvl w:ilvl="6" w:tplc="04090001" w:tentative="1">
      <w:start w:val="1"/>
      <w:numFmt w:val="bullet"/>
      <w:lvlText w:val=""/>
      <w:lvlJc w:val="left"/>
      <w:pPr>
        <w:ind w:left="4466" w:hanging="480"/>
      </w:pPr>
      <w:rPr>
        <w:rFonts w:ascii="Wingdings" w:hAnsi="Wingdings" w:hint="default"/>
      </w:rPr>
    </w:lvl>
    <w:lvl w:ilvl="7" w:tplc="04090003" w:tentative="1">
      <w:start w:val="1"/>
      <w:numFmt w:val="bullet"/>
      <w:lvlText w:val=""/>
      <w:lvlJc w:val="left"/>
      <w:pPr>
        <w:ind w:left="4946" w:hanging="480"/>
      </w:pPr>
      <w:rPr>
        <w:rFonts w:ascii="Wingdings" w:hAnsi="Wingdings" w:hint="default"/>
      </w:rPr>
    </w:lvl>
    <w:lvl w:ilvl="8" w:tplc="04090005" w:tentative="1">
      <w:start w:val="1"/>
      <w:numFmt w:val="bullet"/>
      <w:lvlText w:val=""/>
      <w:lvlJc w:val="left"/>
      <w:pPr>
        <w:ind w:left="5426" w:hanging="480"/>
      </w:pPr>
      <w:rPr>
        <w:rFonts w:ascii="Wingdings" w:hAnsi="Wingdings" w:hint="default"/>
      </w:rPr>
    </w:lvl>
  </w:abstractNum>
  <w:abstractNum w:abstractNumId="2" w15:restartNumberingAfterBreak="0">
    <w:nsid w:val="22624B8E"/>
    <w:multiLevelType w:val="hybridMultilevel"/>
    <w:tmpl w:val="6F464ACC"/>
    <w:lvl w:ilvl="0" w:tplc="8902A1B0">
      <w:start w:val="1"/>
      <w:numFmt w:val="decimal"/>
      <w:suff w:val="space"/>
      <w:lvlText w:val="□(%1)"/>
      <w:lvlJc w:val="left"/>
      <w:pPr>
        <w:ind w:left="480" w:hanging="480"/>
      </w:pPr>
      <w:rPr>
        <w:rFonts w:hint="eastAsia"/>
      </w:r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 w15:restartNumberingAfterBreak="0">
    <w:nsid w:val="23E67555"/>
    <w:multiLevelType w:val="hybridMultilevel"/>
    <w:tmpl w:val="6F464ACC"/>
    <w:lvl w:ilvl="0" w:tplc="8902A1B0">
      <w:start w:val="1"/>
      <w:numFmt w:val="decimal"/>
      <w:suff w:val="space"/>
      <w:lvlText w:val="□(%1)"/>
      <w:lvlJc w:val="left"/>
      <w:pPr>
        <w:ind w:left="480" w:hanging="480"/>
      </w:pPr>
      <w:rPr>
        <w:rFonts w:hint="eastAsia"/>
      </w:r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 w15:restartNumberingAfterBreak="0">
    <w:nsid w:val="34F725BE"/>
    <w:multiLevelType w:val="hybridMultilevel"/>
    <w:tmpl w:val="A2E24D68"/>
    <w:lvl w:ilvl="0" w:tplc="ABE4D428">
      <w:start w:val="1"/>
      <w:numFmt w:val="taiwaneseCountingThousand"/>
      <w:suff w:val="space"/>
      <w:lvlText w:val="%1、"/>
      <w:lvlJc w:val="left"/>
      <w:pPr>
        <w:ind w:left="958" w:hanging="958"/>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5E67DC3"/>
    <w:multiLevelType w:val="hybridMultilevel"/>
    <w:tmpl w:val="7360B95A"/>
    <w:lvl w:ilvl="0" w:tplc="4A506F98">
      <w:start w:val="1"/>
      <w:numFmt w:val="ideographLegalTraditional"/>
      <w:suff w:val="space"/>
      <w:lvlText w:val="%1、"/>
      <w:lvlJc w:val="left"/>
      <w:pPr>
        <w:ind w:left="480" w:hanging="480"/>
      </w:pPr>
      <w:rPr>
        <w:rFonts w:hint="eastAsia"/>
        <w:b/>
      </w:rPr>
    </w:lvl>
    <w:lvl w:ilvl="1" w:tplc="593CD96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B735FA"/>
    <w:multiLevelType w:val="hybridMultilevel"/>
    <w:tmpl w:val="F10CF412"/>
    <w:lvl w:ilvl="0" w:tplc="9EA212F2">
      <w:start w:val="1"/>
      <w:numFmt w:val="taiwaneseCountingThousand"/>
      <w:suff w:val="space"/>
      <w:lvlText w:val="%1、"/>
      <w:lvlJc w:val="left"/>
      <w:pPr>
        <w:ind w:left="958" w:hanging="958"/>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DC02ECF"/>
    <w:multiLevelType w:val="hybridMultilevel"/>
    <w:tmpl w:val="AFC818A0"/>
    <w:lvl w:ilvl="0" w:tplc="1F14C864">
      <w:start w:val="1"/>
      <w:numFmt w:val="taiwaneseCountingThousand"/>
      <w:suff w:val="space"/>
      <w:lvlText w:val="（%1）"/>
      <w:lvlJc w:val="left"/>
      <w:pPr>
        <w:ind w:left="144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4B1D63F9"/>
    <w:multiLevelType w:val="hybridMultilevel"/>
    <w:tmpl w:val="6F464ACC"/>
    <w:lvl w:ilvl="0" w:tplc="8902A1B0">
      <w:start w:val="1"/>
      <w:numFmt w:val="decimal"/>
      <w:suff w:val="space"/>
      <w:lvlText w:val="□(%1)"/>
      <w:lvlJc w:val="left"/>
      <w:pPr>
        <w:ind w:left="480" w:hanging="480"/>
      </w:pPr>
      <w:rPr>
        <w:rFonts w:hint="eastAsia"/>
      </w:r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 w15:restartNumberingAfterBreak="0">
    <w:nsid w:val="4FB21EF3"/>
    <w:multiLevelType w:val="hybridMultilevel"/>
    <w:tmpl w:val="30F809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BE2D8E"/>
    <w:multiLevelType w:val="hybridMultilevel"/>
    <w:tmpl w:val="6F464ACC"/>
    <w:lvl w:ilvl="0" w:tplc="8902A1B0">
      <w:start w:val="1"/>
      <w:numFmt w:val="decimal"/>
      <w:suff w:val="space"/>
      <w:lvlText w:val="□(%1)"/>
      <w:lvlJc w:val="left"/>
      <w:pPr>
        <w:ind w:left="480" w:hanging="480"/>
      </w:pPr>
      <w:rPr>
        <w:rFonts w:hint="eastAsia"/>
      </w:r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1" w15:restartNumberingAfterBreak="0">
    <w:nsid w:val="607E7A71"/>
    <w:multiLevelType w:val="hybridMultilevel"/>
    <w:tmpl w:val="6F464ACC"/>
    <w:lvl w:ilvl="0" w:tplc="8902A1B0">
      <w:start w:val="1"/>
      <w:numFmt w:val="decimal"/>
      <w:suff w:val="space"/>
      <w:lvlText w:val="□(%1)"/>
      <w:lvlJc w:val="left"/>
      <w:pPr>
        <w:ind w:left="480" w:hanging="480"/>
      </w:pPr>
      <w:rPr>
        <w:rFonts w:hint="eastAsia"/>
      </w:r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2" w15:restartNumberingAfterBreak="0">
    <w:nsid w:val="795A5730"/>
    <w:multiLevelType w:val="hybridMultilevel"/>
    <w:tmpl w:val="A6301BEE"/>
    <w:lvl w:ilvl="0" w:tplc="00146832">
      <w:start w:val="1"/>
      <w:numFmt w:val="taiwaneseCountingThousand"/>
      <w:suff w:val="space"/>
      <w:lvlText w:val="%1、"/>
      <w:lvlJc w:val="left"/>
      <w:pPr>
        <w:ind w:left="958" w:hanging="958"/>
      </w:pPr>
      <w:rPr>
        <w:rFonts w:hint="eastAsia"/>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F6F0918"/>
    <w:multiLevelType w:val="hybridMultilevel"/>
    <w:tmpl w:val="6F464ACC"/>
    <w:lvl w:ilvl="0" w:tplc="8902A1B0">
      <w:start w:val="1"/>
      <w:numFmt w:val="decimal"/>
      <w:suff w:val="space"/>
      <w:lvlText w:val="□(%1)"/>
      <w:lvlJc w:val="left"/>
      <w:pPr>
        <w:ind w:left="480" w:hanging="480"/>
      </w:pPr>
      <w:rPr>
        <w:rFonts w:hint="eastAsia"/>
      </w:r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num w:numId="1" w16cid:durableId="354967393">
    <w:abstractNumId w:val="5"/>
  </w:num>
  <w:num w:numId="2" w16cid:durableId="1103573066">
    <w:abstractNumId w:val="4"/>
  </w:num>
  <w:num w:numId="3" w16cid:durableId="733043187">
    <w:abstractNumId w:val="12"/>
  </w:num>
  <w:num w:numId="4" w16cid:durableId="706175371">
    <w:abstractNumId w:val="6"/>
  </w:num>
  <w:num w:numId="5" w16cid:durableId="646938493">
    <w:abstractNumId w:val="7"/>
  </w:num>
  <w:num w:numId="6" w16cid:durableId="98767993">
    <w:abstractNumId w:val="9"/>
  </w:num>
  <w:num w:numId="7" w16cid:durableId="890728959">
    <w:abstractNumId w:val="1"/>
  </w:num>
  <w:num w:numId="8" w16cid:durableId="441002453">
    <w:abstractNumId w:val="13"/>
  </w:num>
  <w:num w:numId="9" w16cid:durableId="1295065862">
    <w:abstractNumId w:val="11"/>
  </w:num>
  <w:num w:numId="10" w16cid:durableId="1977752970">
    <w:abstractNumId w:val="10"/>
  </w:num>
  <w:num w:numId="11" w16cid:durableId="1598516982">
    <w:abstractNumId w:val="2"/>
  </w:num>
  <w:num w:numId="12" w16cid:durableId="1474757725">
    <w:abstractNumId w:val="3"/>
  </w:num>
  <w:num w:numId="13" w16cid:durableId="1680351059">
    <w:abstractNumId w:val="8"/>
  </w:num>
  <w:num w:numId="14" w16cid:durableId="1101685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6B"/>
    <w:rsid w:val="00020EA7"/>
    <w:rsid w:val="0003456B"/>
    <w:rsid w:val="00043494"/>
    <w:rsid w:val="00051299"/>
    <w:rsid w:val="000723BA"/>
    <w:rsid w:val="0007780D"/>
    <w:rsid w:val="00077977"/>
    <w:rsid w:val="00080BE8"/>
    <w:rsid w:val="0009559C"/>
    <w:rsid w:val="00126AA2"/>
    <w:rsid w:val="00154ACC"/>
    <w:rsid w:val="001B2B40"/>
    <w:rsid w:val="001B61C1"/>
    <w:rsid w:val="001C263F"/>
    <w:rsid w:val="001C6515"/>
    <w:rsid w:val="001E0EF7"/>
    <w:rsid w:val="00211108"/>
    <w:rsid w:val="0022428F"/>
    <w:rsid w:val="0023161A"/>
    <w:rsid w:val="00246BD2"/>
    <w:rsid w:val="00247911"/>
    <w:rsid w:val="00260401"/>
    <w:rsid w:val="0027676F"/>
    <w:rsid w:val="002C7155"/>
    <w:rsid w:val="002D49CE"/>
    <w:rsid w:val="00310A38"/>
    <w:rsid w:val="0033064D"/>
    <w:rsid w:val="00337AB8"/>
    <w:rsid w:val="003A34C5"/>
    <w:rsid w:val="003D2509"/>
    <w:rsid w:val="003F3DF1"/>
    <w:rsid w:val="00432FB5"/>
    <w:rsid w:val="0052550B"/>
    <w:rsid w:val="00532914"/>
    <w:rsid w:val="0053576D"/>
    <w:rsid w:val="00551A74"/>
    <w:rsid w:val="00574819"/>
    <w:rsid w:val="0059538F"/>
    <w:rsid w:val="005A568C"/>
    <w:rsid w:val="005A7CCB"/>
    <w:rsid w:val="005B2FD3"/>
    <w:rsid w:val="00604FA7"/>
    <w:rsid w:val="00610D49"/>
    <w:rsid w:val="006401D8"/>
    <w:rsid w:val="00662AE8"/>
    <w:rsid w:val="006C77CB"/>
    <w:rsid w:val="006E7B83"/>
    <w:rsid w:val="00721CC7"/>
    <w:rsid w:val="0074554F"/>
    <w:rsid w:val="00756F68"/>
    <w:rsid w:val="00783246"/>
    <w:rsid w:val="007B3775"/>
    <w:rsid w:val="007D6953"/>
    <w:rsid w:val="00812A9A"/>
    <w:rsid w:val="008731D5"/>
    <w:rsid w:val="00887162"/>
    <w:rsid w:val="008A0920"/>
    <w:rsid w:val="008D0CAB"/>
    <w:rsid w:val="009112E2"/>
    <w:rsid w:val="00915D01"/>
    <w:rsid w:val="00937698"/>
    <w:rsid w:val="0095297B"/>
    <w:rsid w:val="00952EA3"/>
    <w:rsid w:val="009925D4"/>
    <w:rsid w:val="009A4E8F"/>
    <w:rsid w:val="009F72F4"/>
    <w:rsid w:val="00A04E53"/>
    <w:rsid w:val="00A226F7"/>
    <w:rsid w:val="00A22DAD"/>
    <w:rsid w:val="00A24562"/>
    <w:rsid w:val="00B17499"/>
    <w:rsid w:val="00B22786"/>
    <w:rsid w:val="00B6796B"/>
    <w:rsid w:val="00B86A0B"/>
    <w:rsid w:val="00B96043"/>
    <w:rsid w:val="00BF4EA2"/>
    <w:rsid w:val="00C26125"/>
    <w:rsid w:val="00C77B53"/>
    <w:rsid w:val="00CC2202"/>
    <w:rsid w:val="00CD5CE1"/>
    <w:rsid w:val="00CE14AD"/>
    <w:rsid w:val="00CE426F"/>
    <w:rsid w:val="00CE51FE"/>
    <w:rsid w:val="00D16362"/>
    <w:rsid w:val="00D53D85"/>
    <w:rsid w:val="00D5546F"/>
    <w:rsid w:val="00D62878"/>
    <w:rsid w:val="00D7472F"/>
    <w:rsid w:val="00D74944"/>
    <w:rsid w:val="00D903A1"/>
    <w:rsid w:val="00DA5FC2"/>
    <w:rsid w:val="00E15CF3"/>
    <w:rsid w:val="00E72C40"/>
    <w:rsid w:val="00EA269D"/>
    <w:rsid w:val="00EA4AA4"/>
    <w:rsid w:val="00ED539A"/>
    <w:rsid w:val="00EE3675"/>
    <w:rsid w:val="00EF7447"/>
    <w:rsid w:val="00F638C5"/>
    <w:rsid w:val="00F67D90"/>
    <w:rsid w:val="00F71954"/>
    <w:rsid w:val="00F74BCE"/>
    <w:rsid w:val="00FF68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BE7EE"/>
  <w15:chartTrackingRefBased/>
  <w15:docId w15:val="{2E3DC9D0-B53C-4E35-B821-E8ED8F85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格線(Ken),表格細,功能需求表格"/>
    <w:basedOn w:val="a1"/>
    <w:uiPriority w:val="39"/>
    <w:rsid w:val="0003456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卑南壹,標1,List Paragraph,標準,第三階,(二),標題(一),(1)括號數字標,標題 (4),暗色格線 1 - 輔色 22,詳細說明,lp1,FooterText,numbered,List Paragraph1,Paragraphe de liste1,圖號標示,picture,Content,Bullet Number,Use Case List Paragraph,Num Bullet 1,表格文,ListPar1,List Paragraph Bullet,list1"/>
    <w:basedOn w:val="a"/>
    <w:link w:val="a5"/>
    <w:uiPriority w:val="34"/>
    <w:qFormat/>
    <w:rsid w:val="0003456B"/>
    <w:pPr>
      <w:ind w:leftChars="200" w:left="480"/>
    </w:pPr>
    <w:rPr>
      <w:rFonts w:ascii="Times New Roman" w:eastAsia="標楷體" w:hAnsi="Times New Roman" w:cs="Times New Roman"/>
      <w:szCs w:val="24"/>
    </w:rPr>
  </w:style>
  <w:style w:type="character" w:customStyle="1" w:styleId="a5">
    <w:name w:val="清單段落 字元"/>
    <w:aliases w:val="卑南壹 字元,標1 字元,List Paragraph 字元,標準 字元,第三階 字元,(二) 字元,標題(一) 字元,(1)括號數字標 字元,標題 (4) 字元,暗色格線 1 - 輔色 22 字元,詳細說明 字元,lp1 字元,FooterText 字元,numbered 字元,List Paragraph1 字元,Paragraphe de liste1 字元,圖號標示 字元,picture 字元,Content 字元,Bullet Number 字元,表格文 字元"/>
    <w:basedOn w:val="a0"/>
    <w:link w:val="a4"/>
    <w:uiPriority w:val="34"/>
    <w:qFormat/>
    <w:rsid w:val="0003456B"/>
    <w:rPr>
      <w:rFonts w:ascii="Times New Roman" w:eastAsia="標楷體" w:hAnsi="Times New Roman" w:cs="Times New Roman"/>
      <w:szCs w:val="24"/>
    </w:rPr>
  </w:style>
  <w:style w:type="table" w:customStyle="1" w:styleId="3">
    <w:name w:val="表格格線3"/>
    <w:basedOn w:val="a1"/>
    <w:next w:val="a3"/>
    <w:uiPriority w:val="39"/>
    <w:rsid w:val="00E72C4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3"/>
    <w:uiPriority w:val="39"/>
    <w:rsid w:val="00E72C4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401D8"/>
    <w:pPr>
      <w:tabs>
        <w:tab w:val="center" w:pos="4153"/>
        <w:tab w:val="right" w:pos="8306"/>
      </w:tabs>
      <w:snapToGrid w:val="0"/>
    </w:pPr>
    <w:rPr>
      <w:sz w:val="20"/>
      <w:szCs w:val="20"/>
    </w:rPr>
  </w:style>
  <w:style w:type="character" w:customStyle="1" w:styleId="a7">
    <w:name w:val="頁首 字元"/>
    <w:basedOn w:val="a0"/>
    <w:link w:val="a6"/>
    <w:uiPriority w:val="99"/>
    <w:rsid w:val="006401D8"/>
    <w:rPr>
      <w:sz w:val="20"/>
      <w:szCs w:val="20"/>
    </w:rPr>
  </w:style>
  <w:style w:type="paragraph" w:styleId="a8">
    <w:name w:val="footer"/>
    <w:basedOn w:val="a"/>
    <w:link w:val="a9"/>
    <w:uiPriority w:val="99"/>
    <w:unhideWhenUsed/>
    <w:rsid w:val="006401D8"/>
    <w:pPr>
      <w:tabs>
        <w:tab w:val="center" w:pos="4153"/>
        <w:tab w:val="right" w:pos="8306"/>
      </w:tabs>
      <w:snapToGrid w:val="0"/>
    </w:pPr>
    <w:rPr>
      <w:sz w:val="20"/>
      <w:szCs w:val="20"/>
    </w:rPr>
  </w:style>
  <w:style w:type="character" w:customStyle="1" w:styleId="a9">
    <w:name w:val="頁尾 字元"/>
    <w:basedOn w:val="a0"/>
    <w:link w:val="a8"/>
    <w:uiPriority w:val="99"/>
    <w:rsid w:val="006401D8"/>
    <w:rPr>
      <w:sz w:val="20"/>
      <w:szCs w:val="20"/>
    </w:rPr>
  </w:style>
  <w:style w:type="character" w:styleId="aa">
    <w:name w:val="Hyperlink"/>
    <w:basedOn w:val="a0"/>
    <w:uiPriority w:val="99"/>
    <w:unhideWhenUsed/>
    <w:rsid w:val="00D53D85"/>
    <w:rPr>
      <w:color w:val="0563C1" w:themeColor="hyperlink"/>
      <w:u w:val="single"/>
    </w:rPr>
  </w:style>
  <w:style w:type="character" w:styleId="ab">
    <w:name w:val="Unresolved Mention"/>
    <w:basedOn w:val="a0"/>
    <w:uiPriority w:val="99"/>
    <w:semiHidden/>
    <w:unhideWhenUsed/>
    <w:rsid w:val="00D53D85"/>
    <w:rPr>
      <w:color w:val="605E5C"/>
      <w:shd w:val="clear" w:color="auto" w:fill="E1DFDD"/>
    </w:rPr>
  </w:style>
  <w:style w:type="character" w:styleId="ac">
    <w:name w:val="Subtle Emphasis"/>
    <w:basedOn w:val="a0"/>
    <w:uiPriority w:val="19"/>
    <w:qFormat/>
    <w:rsid w:val="001B61C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340834">
      <w:bodyDiv w:val="1"/>
      <w:marLeft w:val="0"/>
      <w:marRight w:val="0"/>
      <w:marTop w:val="0"/>
      <w:marBottom w:val="0"/>
      <w:divBdr>
        <w:top w:val="none" w:sz="0" w:space="0" w:color="auto"/>
        <w:left w:val="none" w:sz="0" w:space="0" w:color="auto"/>
        <w:bottom w:val="none" w:sz="0" w:space="0" w:color="auto"/>
        <w:right w:val="none" w:sz="0" w:space="0" w:color="auto"/>
      </w:divBdr>
      <w:divsChild>
        <w:div w:id="858347485">
          <w:marLeft w:val="0"/>
          <w:marRight w:val="0"/>
          <w:marTop w:val="0"/>
          <w:marBottom w:val="0"/>
          <w:divBdr>
            <w:top w:val="none" w:sz="0" w:space="0" w:color="auto"/>
            <w:left w:val="none" w:sz="0" w:space="0" w:color="auto"/>
            <w:bottom w:val="none" w:sz="0" w:space="0" w:color="auto"/>
            <w:right w:val="none" w:sz="0" w:space="0" w:color="auto"/>
          </w:divBdr>
        </w:div>
        <w:div w:id="1601066634">
          <w:marLeft w:val="0"/>
          <w:marRight w:val="0"/>
          <w:marTop w:val="0"/>
          <w:marBottom w:val="0"/>
          <w:divBdr>
            <w:top w:val="none" w:sz="0" w:space="0" w:color="auto"/>
            <w:left w:val="none" w:sz="0" w:space="0" w:color="auto"/>
            <w:bottom w:val="none" w:sz="0" w:space="0" w:color="auto"/>
            <w:right w:val="none" w:sz="0" w:space="0" w:color="auto"/>
          </w:divBdr>
        </w:div>
      </w:divsChild>
    </w:div>
    <w:div w:id="1445348104">
      <w:bodyDiv w:val="1"/>
      <w:marLeft w:val="0"/>
      <w:marRight w:val="0"/>
      <w:marTop w:val="0"/>
      <w:marBottom w:val="0"/>
      <w:divBdr>
        <w:top w:val="none" w:sz="0" w:space="0" w:color="auto"/>
        <w:left w:val="none" w:sz="0" w:space="0" w:color="auto"/>
        <w:bottom w:val="none" w:sz="0" w:space="0" w:color="auto"/>
        <w:right w:val="none" w:sz="0" w:space="0" w:color="auto"/>
      </w:divBdr>
      <w:divsChild>
        <w:div w:id="518276851">
          <w:marLeft w:val="0"/>
          <w:marRight w:val="0"/>
          <w:marTop w:val="0"/>
          <w:marBottom w:val="0"/>
          <w:divBdr>
            <w:top w:val="none" w:sz="0" w:space="0" w:color="auto"/>
            <w:left w:val="none" w:sz="0" w:space="0" w:color="auto"/>
            <w:bottom w:val="none" w:sz="0" w:space="0" w:color="auto"/>
            <w:right w:val="none" w:sz="0" w:space="0" w:color="auto"/>
          </w:divBdr>
        </w:div>
        <w:div w:id="1843856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7</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dc:creator>
  <cp:keywords/>
  <dc:description/>
  <cp:lastModifiedBy>弼龠 張</cp:lastModifiedBy>
  <cp:revision>41</cp:revision>
  <cp:lastPrinted>2024-09-06T02:27:00Z</cp:lastPrinted>
  <dcterms:created xsi:type="dcterms:W3CDTF">2023-09-12T05:08:00Z</dcterms:created>
  <dcterms:modified xsi:type="dcterms:W3CDTF">2024-10-11T08:35:00Z</dcterms:modified>
</cp:coreProperties>
</file>